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"/>
        <w:gridCol w:w="9874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C6057E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Новый год в Казани</w:t>
            </w: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Казань</w:t>
            </w:r>
          </w:p>
          <w:p w:rsidR="00A620A4" w:rsidRPr="00A620A4" w:rsidRDefault="00C6057E" w:rsidP="00C6057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</w:t>
            </w:r>
            <w:r w:rsidR="00CF32F1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декабря</w:t>
            </w:r>
            <w:bookmarkStart w:id="0" w:name="_GoBack"/>
            <w:bookmarkEnd w:id="0"/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8D12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450257">
        <w:trPr>
          <w:trHeight w:val="547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A98" w:rsidRPr="00F97A98" w:rsidRDefault="00F97A98" w:rsidP="00F97A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97A98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Узловая</w:t>
            </w:r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- 11:30 пожарная часть</w:t>
            </w:r>
          </w:p>
          <w:p w:rsidR="00F97A98" w:rsidRPr="00F97A98" w:rsidRDefault="00F97A98" w:rsidP="00F97A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97A98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Новомосковск</w:t>
            </w:r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- 12:30 гостиница "Россия"</w:t>
            </w:r>
          </w:p>
          <w:p w:rsidR="00F97A98" w:rsidRPr="00F97A98" w:rsidRDefault="00F97A98" w:rsidP="00F97A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E36C0A" w:themeColor="accent6" w:themeShade="BF"/>
                <w:lang w:eastAsia="ru-RU"/>
              </w:rPr>
            </w:pPr>
            <w:r w:rsidRPr="00F97A98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lang w:eastAsia="ru-RU"/>
              </w:rPr>
              <w:t>Тула</w:t>
            </w:r>
            <w:r w:rsidRPr="00F97A98">
              <w:rPr>
                <w:rFonts w:asciiTheme="majorHAnsi" w:eastAsia="Times New Roman" w:hAnsiTheme="majorHAnsi" w:cs="Times New Roman"/>
                <w:color w:val="E36C0A" w:themeColor="accent6" w:themeShade="BF"/>
                <w:lang w:eastAsia="ru-RU"/>
              </w:rPr>
              <w:t> - 14:00 ул. Пушкинская, Драмтеатр</w:t>
            </w:r>
          </w:p>
          <w:p w:rsidR="00F97A98" w:rsidRPr="00F97A98" w:rsidRDefault="00F97A98" w:rsidP="00F97A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97A98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Серпухов</w:t>
            </w:r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- 16:00 кафе "Вояж"</w:t>
            </w:r>
          </w:p>
          <w:p w:rsidR="009D54D3" w:rsidRPr="00F97A98" w:rsidRDefault="00F97A98" w:rsidP="00F97A98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97A98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Все города находятся по ходу движения автобуса по маршруту.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A98" w:rsidRPr="00F97A98" w:rsidRDefault="00F97A98" w:rsidP="00F97A98">
            <w:pPr>
              <w:pStyle w:val="aa"/>
              <w:spacing w:before="0" w:before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F97A98">
              <w:rPr>
                <w:rFonts w:asciiTheme="majorHAnsi" w:hAnsiTheme="majorHAnsi"/>
                <w:b/>
                <w:bCs/>
                <w:color w:val="0D0D0D" w:themeColor="text1" w:themeTint="F2"/>
                <w:sz w:val="22"/>
                <w:szCs w:val="22"/>
              </w:rPr>
              <w:t>Прибытие в Казань. </w:t>
            </w:r>
            <w:r w:rsidRPr="00F97A98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>C момента приезда Вы окунаетесь в незабываемую атмосферу древнего города Казань с тысячелетней историей.</w:t>
            </w:r>
          </w:p>
          <w:p w:rsidR="00F97A98" w:rsidRPr="00F97A98" w:rsidRDefault="00F97A98" w:rsidP="00F97A98">
            <w:pPr>
              <w:pStyle w:val="aa"/>
              <w:spacing w:before="0" w:before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F97A98">
              <w:rPr>
                <w:rFonts w:asciiTheme="majorHAnsi" w:hAnsiTheme="majorHAnsi"/>
                <w:b/>
                <w:bCs/>
                <w:color w:val="0D0D0D" w:themeColor="text1" w:themeTint="F2"/>
                <w:sz w:val="22"/>
                <w:szCs w:val="22"/>
              </w:rPr>
              <w:t>Завтрак в кафе города.</w:t>
            </w:r>
            <w:r w:rsidRPr="00F97A98">
              <w:rPr>
                <w:rFonts w:asciiTheme="majorHAnsi" w:hAnsiTheme="majorHAnsi"/>
                <w:b/>
                <w:bCs/>
                <w:color w:val="0D0D0D" w:themeColor="text1" w:themeTint="F2"/>
                <w:sz w:val="22"/>
                <w:szCs w:val="22"/>
              </w:rPr>
              <w:br/>
            </w:r>
            <w:r w:rsidRPr="00F97A98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>Утренняя автобусная обзорная экскурсия по городу Казани </w:t>
            </w:r>
            <w:r w:rsidRPr="00F97A98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>«Новогодняя столица».</w:t>
            </w:r>
            <w:r w:rsidRPr="00F97A98">
              <w:rPr>
                <w:rFonts w:asciiTheme="majorHAnsi" w:hAnsiTheme="majorHAnsi"/>
                <w:color w:val="17365D" w:themeColor="text2" w:themeShade="BF"/>
                <w:sz w:val="22"/>
                <w:szCs w:val="22"/>
              </w:rPr>
              <w:t> </w:t>
            </w:r>
            <w:r w:rsidRPr="00F97A98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>В ярком новогоднем украшении и морозном запахе хвои, древний город предстанет в самом его сказочном воплощении! Экскурсия проходит по известным местам Казани: </w:t>
            </w:r>
            <w:r w:rsidRPr="00F97A98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 xml:space="preserve">Старо-Татарская слобода, мечеть </w:t>
            </w:r>
            <w:proofErr w:type="spellStart"/>
            <w:r w:rsidRPr="00F97A98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>Марджани</w:t>
            </w:r>
            <w:proofErr w:type="spellEnd"/>
            <w:r w:rsidRPr="00F97A98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 xml:space="preserve">, озеро Кабан, татарская деревня </w:t>
            </w:r>
            <w:proofErr w:type="spellStart"/>
            <w:r w:rsidRPr="00F97A98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>Туган</w:t>
            </w:r>
            <w:proofErr w:type="spellEnd"/>
            <w:r w:rsidRPr="00F97A98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Pr="00F97A98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>Авылым</w:t>
            </w:r>
            <w:proofErr w:type="spellEnd"/>
            <w:r w:rsidRPr="00F97A98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>, площадь Свободы, Казанский университет, набережная НКЦ Казань</w:t>
            </w:r>
            <w:r w:rsidRPr="00F97A98">
              <w:rPr>
                <w:rFonts w:asciiTheme="majorHAnsi" w:hAnsiTheme="majorHAnsi"/>
                <w:color w:val="17365D" w:themeColor="text2" w:themeShade="BF"/>
                <w:sz w:val="22"/>
                <w:szCs w:val="22"/>
              </w:rPr>
              <w:t xml:space="preserve">, </w:t>
            </w:r>
            <w:r w:rsidRPr="00F97A98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>где открывается незабываемый вид на другую сторону города и казанскую Ривьеру, посещение места обретения </w:t>
            </w:r>
            <w:r w:rsidRPr="00F97A98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>Казанской иконы Божьей Матери — Богородицкого монастыря</w:t>
            </w:r>
            <w:r w:rsidRPr="00F97A98">
              <w:rPr>
                <w:rFonts w:asciiTheme="majorHAnsi" w:hAnsiTheme="majorHAnsi"/>
                <w:color w:val="17365D" w:themeColor="text2" w:themeShade="BF"/>
                <w:sz w:val="22"/>
                <w:szCs w:val="22"/>
              </w:rPr>
              <w:t>,</w:t>
            </w:r>
            <w:r w:rsidRPr="00F97A98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 xml:space="preserve"> в котором и хранится один из старейших списков этой иконы.</w:t>
            </w:r>
          </w:p>
          <w:p w:rsidR="00F97A98" w:rsidRPr="00F97A98" w:rsidRDefault="00F97A98" w:rsidP="00F97A98">
            <w:pPr>
              <w:pStyle w:val="aa"/>
              <w:spacing w:before="0" w:before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F97A98">
              <w:rPr>
                <w:rStyle w:val="ab"/>
                <w:rFonts w:asciiTheme="majorHAnsi" w:hAnsiTheme="majorHAnsi"/>
                <w:b/>
                <w:bCs/>
                <w:i w:val="0"/>
                <w:iCs w:val="0"/>
                <w:color w:val="17365D" w:themeColor="text2" w:themeShade="BF"/>
                <w:sz w:val="22"/>
                <w:szCs w:val="22"/>
              </w:rPr>
              <w:t>Экскурсия «Белокаменная крепость»</w:t>
            </w:r>
            <w:r w:rsidRPr="00F97A98">
              <w:rPr>
                <w:rFonts w:asciiTheme="majorHAnsi" w:hAnsiTheme="majorHAnsi"/>
                <w:color w:val="17365D" w:themeColor="text2" w:themeShade="BF"/>
                <w:sz w:val="22"/>
                <w:szCs w:val="22"/>
              </w:rPr>
              <w:t>. </w:t>
            </w:r>
            <w:r w:rsidRPr="00F97A98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>Казанский </w:t>
            </w:r>
            <w:hyperlink r:id="rId9" w:history="1">
              <w:r w:rsidRPr="00F97A98">
                <w:rPr>
                  <w:rStyle w:val="ac"/>
                  <w:rFonts w:asciiTheme="majorHAnsi" w:hAnsiTheme="majorHAnsi"/>
                  <w:b/>
                  <w:bCs/>
                  <w:color w:val="17365D" w:themeColor="text2" w:themeShade="BF"/>
                  <w:sz w:val="22"/>
                  <w:szCs w:val="22"/>
                  <w:u w:val="none"/>
                </w:rPr>
                <w:t>Кремль</w:t>
              </w:r>
            </w:hyperlink>
            <w:r w:rsidRPr="00F97A98">
              <w:rPr>
                <w:rFonts w:asciiTheme="majorHAnsi" w:hAnsiTheme="majorHAnsi"/>
                <w:color w:val="17365D" w:themeColor="text2" w:themeShade="BF"/>
                <w:sz w:val="22"/>
                <w:szCs w:val="22"/>
              </w:rPr>
              <w:t> </w:t>
            </w:r>
            <w:r w:rsidRPr="00F97A98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 xml:space="preserve">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F97A98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>Кул</w:t>
            </w:r>
            <w:proofErr w:type="spellEnd"/>
            <w:r w:rsidRPr="00F97A98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 xml:space="preserve"> Шариф (посещение) и сверкают золотом купола старейшего православного Благовещенского собора (посещение). На территории крепости находится один из символов Казани -  знаменитая «падающая» башня ханши </w:t>
            </w:r>
            <w:proofErr w:type="spellStart"/>
            <w:r w:rsidRPr="00F97A98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>Сююмбике</w:t>
            </w:r>
            <w:proofErr w:type="spellEnd"/>
            <w:r w:rsidRPr="00F97A98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>.</w:t>
            </w:r>
          </w:p>
          <w:p w:rsidR="00F97A98" w:rsidRPr="00F97A98" w:rsidRDefault="00F97A98" w:rsidP="00F97A98">
            <w:pPr>
              <w:pStyle w:val="aa"/>
              <w:spacing w:before="0" w:before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F97A98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>Национальный музей Республики Татарстан.</w:t>
            </w:r>
            <w:r w:rsidRPr="00F97A98">
              <w:rPr>
                <w:rFonts w:asciiTheme="majorHAnsi" w:hAnsiTheme="majorHAnsi"/>
                <w:color w:val="17365D" w:themeColor="text2" w:themeShade="BF"/>
                <w:sz w:val="22"/>
                <w:szCs w:val="22"/>
              </w:rPr>
              <w:t> </w:t>
            </w:r>
            <w:r w:rsidRPr="00F97A98"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  <w:t>Музей занимает здание бывшего Гостиного двора, являющееся памятником архитектуры и истории Российской Федерации и Республики Татарстан. Фонды музея формировались на протяжении всей его почти 120-летней истории при участии ученых Казанского университета и Академии наук РТ, казанских коллекционеров. Музейное собрание насчитывает более 850 тысяч экспонатов и отражает историю, культуру и традиции народов Поволжья и России, западной и восточной мировых культур. Экспонаты представлены в экспозициях «Древняя история Татарстана» и «Казанская губерния в XVIII веке».</w:t>
            </w:r>
          </w:p>
          <w:p w:rsidR="00F97A98" w:rsidRPr="00F97A98" w:rsidRDefault="007E32FF" w:rsidP="00F97A98">
            <w:pPr>
              <w:pStyle w:val="aa"/>
              <w:spacing w:before="0" w:before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D0D0D" w:themeColor="text1" w:themeTint="F2"/>
                <w:sz w:val="22"/>
                <w:szCs w:val="22"/>
              </w:rPr>
              <w:t>Обед.</w:t>
            </w:r>
          </w:p>
          <w:p w:rsidR="00F97A98" w:rsidRPr="00F97A98" w:rsidRDefault="00F97A98" w:rsidP="00F97A98">
            <w:pPr>
              <w:pStyle w:val="aa"/>
              <w:spacing w:before="0" w:before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F97A98">
              <w:rPr>
                <w:rFonts w:asciiTheme="majorHAnsi" w:hAnsiTheme="majorHAnsi"/>
                <w:b/>
                <w:bCs/>
                <w:color w:val="0D0D0D" w:themeColor="text1" w:themeTint="F2"/>
                <w:sz w:val="22"/>
                <w:szCs w:val="22"/>
              </w:rPr>
              <w:t>Размещение в гостинице.</w:t>
            </w:r>
          </w:p>
          <w:p w:rsidR="00F97A98" w:rsidRPr="00F97A98" w:rsidRDefault="00F97A98" w:rsidP="00F97A98">
            <w:pPr>
              <w:pStyle w:val="aa"/>
              <w:spacing w:before="0" w:beforeAutospacing="0"/>
              <w:rPr>
                <w:rFonts w:asciiTheme="majorHAnsi" w:hAnsiTheme="majorHAnsi"/>
                <w:color w:val="0D0D0D" w:themeColor="text1" w:themeTint="F2"/>
                <w:sz w:val="22"/>
                <w:szCs w:val="22"/>
              </w:rPr>
            </w:pPr>
            <w:r w:rsidRPr="00F97A98">
              <w:rPr>
                <w:rFonts w:asciiTheme="majorHAnsi" w:hAnsiTheme="majorHAnsi"/>
                <w:b/>
                <w:bCs/>
                <w:color w:val="0D0D0D" w:themeColor="text1" w:themeTint="F2"/>
                <w:sz w:val="22"/>
                <w:szCs w:val="22"/>
              </w:rPr>
              <w:t>Свободное время. Подготовка к Новогодней ночи</w:t>
            </w:r>
            <w:r w:rsidR="007E32FF">
              <w:rPr>
                <w:rFonts w:asciiTheme="majorHAnsi" w:hAnsiTheme="majorHAnsi"/>
                <w:b/>
                <w:bCs/>
                <w:color w:val="0D0D0D" w:themeColor="text1" w:themeTint="F2"/>
                <w:sz w:val="22"/>
                <w:szCs w:val="22"/>
              </w:rPr>
              <w:t>.</w:t>
            </w:r>
          </w:p>
          <w:p w:rsidR="00702312" w:rsidRPr="00C6057E" w:rsidRDefault="00F97A98" w:rsidP="00F97A98">
            <w:pPr>
              <w:pStyle w:val="aa"/>
              <w:spacing w:before="0" w:beforeAutospacing="0"/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C6057E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>Для желающих за дополнительную плату Новогодний банкет в ресторане гостиницы «Релита»</w:t>
            </w:r>
          </w:p>
          <w:p w:rsidR="00C6057E" w:rsidRPr="00C6057E" w:rsidRDefault="00C6057E" w:rsidP="00C6057E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C6057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lastRenderedPageBreak/>
              <w:t>Стоимость билета Новогодней Ночи 2019:</w:t>
            </w:r>
          </w:p>
          <w:p w:rsidR="00C6057E" w:rsidRPr="00C6057E" w:rsidRDefault="00C6057E" w:rsidP="00C6057E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</w:pPr>
            <w:r w:rsidRPr="00C6057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  <w:t>  </w:t>
            </w:r>
            <w:r w:rsidRPr="00C6057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 xml:space="preserve">  </w:t>
            </w:r>
            <w:r w:rsidRPr="00C6057E">
              <w:rPr>
                <w:rFonts w:asciiTheme="majorHAnsi" w:eastAsia="Times New Roman" w:hAnsiTheme="majorHAnsi" w:cs="Times New Roman"/>
                <w:b/>
                <w:bCs/>
                <w:i/>
                <w:color w:val="0D0D0D" w:themeColor="text1" w:themeTint="F2"/>
                <w:lang w:eastAsia="ru-RU"/>
              </w:rPr>
              <w:t>∙ 6900 рублей </w:t>
            </w:r>
            <w:r w:rsidRPr="00C6057E"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  <w:t>– взрослый</w:t>
            </w:r>
          </w:p>
          <w:p w:rsidR="00C6057E" w:rsidRPr="00C6057E" w:rsidRDefault="00C6057E" w:rsidP="00C6057E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</w:pPr>
            <w:r w:rsidRPr="00C6057E">
              <w:rPr>
                <w:rFonts w:asciiTheme="majorHAnsi" w:eastAsia="Times New Roman" w:hAnsiTheme="majorHAnsi" w:cs="Times New Roman"/>
                <w:b/>
                <w:bCs/>
                <w:i/>
                <w:color w:val="0D0D0D" w:themeColor="text1" w:themeTint="F2"/>
                <w:lang w:eastAsia="ru-RU"/>
              </w:rPr>
              <w:t>    ∙ 3850 рублей </w:t>
            </w:r>
            <w:r w:rsidRPr="00C6057E"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  <w:t>– дети до 12 лет включительно</w:t>
            </w:r>
          </w:p>
          <w:p w:rsidR="00C6057E" w:rsidRPr="00C6057E" w:rsidRDefault="00C6057E" w:rsidP="00C6057E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C6057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u w:val="single"/>
                <w:lang w:eastAsia="ru-RU"/>
              </w:rPr>
              <w:t>В стоимость включено:</w:t>
            </w:r>
          </w:p>
          <w:p w:rsidR="00C6057E" w:rsidRPr="00C6057E" w:rsidRDefault="00C6057E" w:rsidP="00C6057E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</w:pPr>
            <w:r w:rsidRPr="00C6057E"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  <w:t>∙ праздничное меню</w:t>
            </w:r>
          </w:p>
          <w:p w:rsidR="00C6057E" w:rsidRPr="00C6057E" w:rsidRDefault="00C6057E" w:rsidP="00C6057E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</w:pPr>
            <w:r w:rsidRPr="00C6057E"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  <w:t>∙ развлекательная программа</w:t>
            </w:r>
          </w:p>
          <w:p w:rsidR="00C6057E" w:rsidRPr="00C6057E" w:rsidRDefault="00C6057E" w:rsidP="00C6057E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</w:pPr>
            <w:r w:rsidRPr="00C6057E"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  <w:t>∙ ½ бутылки игристого вина на 1 персону</w:t>
            </w:r>
          </w:p>
          <w:p w:rsidR="00C6057E" w:rsidRPr="00C6057E" w:rsidRDefault="00C6057E" w:rsidP="00C6057E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</w:pPr>
            <w:r w:rsidRPr="00C6057E"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  <w:t>∙ обслуживание</w:t>
            </w:r>
          </w:p>
          <w:p w:rsidR="00C6057E" w:rsidRPr="00C6057E" w:rsidRDefault="00C6057E" w:rsidP="00C6057E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</w:pPr>
            <w:r w:rsidRPr="00C6057E"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  <w:t>Разрешен внос своего алкоголя.</w:t>
            </w:r>
          </w:p>
          <w:p w:rsidR="00C6057E" w:rsidRPr="00C6057E" w:rsidRDefault="00C6057E" w:rsidP="00C6057E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C6057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Время новогоднего вечера:</w:t>
            </w:r>
          </w:p>
          <w:p w:rsidR="00C6057E" w:rsidRPr="00C6057E" w:rsidRDefault="00C6057E" w:rsidP="00C6057E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</w:pPr>
            <w:r w:rsidRPr="00C6057E"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  <w:t>21.00-22.00 – сбор гостей</w:t>
            </w:r>
          </w:p>
          <w:p w:rsidR="00C6057E" w:rsidRPr="00C6057E" w:rsidRDefault="00C6057E" w:rsidP="00C6057E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</w:pPr>
            <w:r w:rsidRPr="00C6057E"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  <w:t>22.00-02.00 – развлекательная программа</w:t>
            </w:r>
          </w:p>
          <w:p w:rsidR="00C6057E" w:rsidRPr="00C6057E" w:rsidRDefault="00C6057E" w:rsidP="00C6057E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</w:pPr>
            <w:r w:rsidRPr="00C6057E"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  <w:t>02.00-04.00 – дискотека</w:t>
            </w:r>
          </w:p>
          <w:p w:rsidR="00C6057E" w:rsidRPr="00C6057E" w:rsidRDefault="00C6057E" w:rsidP="00C6057E">
            <w:pPr>
              <w:spacing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A98" w:rsidRPr="00F97A98" w:rsidRDefault="00F97A98" w:rsidP="002D1A60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97A98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Поздний завтрак в гостинице</w:t>
            </w:r>
          </w:p>
          <w:p w:rsidR="00F97A98" w:rsidRPr="002D1A60" w:rsidRDefault="00F97A98" w:rsidP="002D1A60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i/>
                <w:color w:val="0D0D0D" w:themeColor="text1" w:themeTint="F2"/>
                <w:lang w:eastAsia="ru-RU"/>
              </w:rPr>
            </w:pPr>
            <w:r w:rsidRPr="00F97A98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</w:t>
            </w:r>
            <w:r w:rsidRPr="002D1A60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Свободный день ИЛИ за дополнительную плату по вашему желанию будут предложены экскурсии:</w:t>
            </w:r>
          </w:p>
          <w:p w:rsidR="00F97A98" w:rsidRPr="00F97A98" w:rsidRDefault="00F97A98" w:rsidP="002D1A60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97A98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</w:t>
            </w:r>
            <w:r w:rsidRP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1. Автобусная экскурсия в резиденцию татарского Деда Мороза и Снегурочки «Кыш </w:t>
            </w:r>
            <w:proofErr w:type="spellStart"/>
            <w:r w:rsidRP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Бабая</w:t>
            </w:r>
            <w:proofErr w:type="spellEnd"/>
            <w:r w:rsidRP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 и Кар </w:t>
            </w:r>
            <w:proofErr w:type="spellStart"/>
            <w:r w:rsidRP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Кызы</w:t>
            </w:r>
            <w:proofErr w:type="spellEnd"/>
            <w:r w:rsidRP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».</w:t>
            </w:r>
          </w:p>
          <w:p w:rsidR="00F97A98" w:rsidRPr="00F97A98" w:rsidRDefault="00F97A98" w:rsidP="002D1A60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Резиденция</w:t>
            </w:r>
            <w:proofErr w:type="gramStart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К</w:t>
            </w:r>
            <w:proofErr w:type="gramEnd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ыш </w:t>
            </w:r>
            <w:proofErr w:type="spellStart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Бабая</w:t>
            </w:r>
            <w:proofErr w:type="spellEnd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и Кар </w:t>
            </w:r>
            <w:proofErr w:type="spellStart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Кызы</w:t>
            </w:r>
            <w:proofErr w:type="spellEnd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находится в еловом лесу на берегу реки Ия, в 80 километрах от города Казани в селе Яна </w:t>
            </w:r>
            <w:proofErr w:type="spellStart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Кырлай</w:t>
            </w:r>
            <w:proofErr w:type="spellEnd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 Путешествие в сказку начинается с лесной таможни, где гостей встречает Шайтан, ведущий во владения</w:t>
            </w:r>
            <w:proofErr w:type="gramStart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К</w:t>
            </w:r>
            <w:proofErr w:type="gramEnd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ыш </w:t>
            </w:r>
            <w:proofErr w:type="spellStart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Бабая</w:t>
            </w:r>
            <w:proofErr w:type="spellEnd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 К дому</w:t>
            </w:r>
            <w:proofErr w:type="gramStart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К</w:t>
            </w:r>
            <w:proofErr w:type="gramEnd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ыш </w:t>
            </w:r>
            <w:proofErr w:type="spellStart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Бабая</w:t>
            </w:r>
            <w:proofErr w:type="spellEnd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гостям предстоит добираться по карте </w:t>
            </w:r>
            <w:proofErr w:type="spellStart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Шурале</w:t>
            </w:r>
            <w:proofErr w:type="spellEnd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 По пути их ожидает масса приключений — сказки, загадки, чудеса, а также сказочные герои, которые развлекут путешественников многочисленными испытаниями. Подарки от</w:t>
            </w:r>
            <w:proofErr w:type="gramStart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К</w:t>
            </w:r>
            <w:proofErr w:type="gramEnd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ыш </w:t>
            </w:r>
            <w:proofErr w:type="spellStart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Бабая</w:t>
            </w:r>
            <w:proofErr w:type="spellEnd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и вручение официальных грамот о посещении резиденции Кыш </w:t>
            </w:r>
            <w:proofErr w:type="spellStart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Бабая</w:t>
            </w:r>
            <w:proofErr w:type="spellEnd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</w:t>
            </w:r>
          </w:p>
          <w:p w:rsidR="00F97A98" w:rsidRPr="002D1A60" w:rsidRDefault="00F97A98" w:rsidP="002D1A60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r w:rsidRP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Стоимость  взрослые – 2450 рублей; школьники до 16 лет – 2200 рубл</w:t>
            </w:r>
            <w:r w:rsid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ей; дети до 7 лет: 1700 рублей (</w:t>
            </w:r>
            <w:r w:rsidRP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бронируется заранее при покупке тура</w:t>
            </w:r>
            <w:r w:rsid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)</w:t>
            </w:r>
            <w:r w:rsidRP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.</w:t>
            </w:r>
          </w:p>
          <w:p w:rsidR="00F97A98" w:rsidRPr="00F97A98" w:rsidRDefault="00F97A98" w:rsidP="002D1A60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97A98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В стоимость входит:</w:t>
            </w:r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транспорт, интерактивная игра лесной свиты на тропе, посещение опочивальни Кыш-</w:t>
            </w:r>
            <w:proofErr w:type="spellStart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Бабая</w:t>
            </w:r>
            <w:proofErr w:type="spellEnd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и Кар </w:t>
            </w:r>
            <w:proofErr w:type="spellStart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Кызы</w:t>
            </w:r>
            <w:proofErr w:type="spellEnd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, мастер-класс от </w:t>
            </w:r>
            <w:proofErr w:type="spellStart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Нажии-апы</w:t>
            </w:r>
            <w:proofErr w:type="spellEnd"/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, новогодний подарок и свиток-грамота.</w:t>
            </w:r>
          </w:p>
          <w:p w:rsidR="00F97A98" w:rsidRPr="002D1A60" w:rsidRDefault="00F97A98" w:rsidP="002D1A60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r w:rsidRP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lastRenderedPageBreak/>
              <w:t> 2. Вечерняя автобусная экскурсия «Ёлочка, зажгись!»</w:t>
            </w:r>
            <w:r w:rsidRPr="002D1A60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</w:p>
          <w:p w:rsidR="00F97A98" w:rsidRPr="00F97A98" w:rsidRDefault="00F97A98" w:rsidP="002D1A60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Словно по взмаху волшебной палочки зажглись огни ночного города, и сказка продолжается. В экскурсию включены посещения всех главных елок Казани, ледовой городок и другие новогодние чудеса! Вы узнаете об истории новогодних праздников, сколько в мире дедов Морозов, и конечно, что такое Новый год по-татарски! </w:t>
            </w:r>
            <w:r w:rsid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Стоимость 500 руб. с человека</w:t>
            </w:r>
            <w:r w:rsidRP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 </w:t>
            </w:r>
            <w:r w:rsid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(</w:t>
            </w:r>
            <w:r w:rsidRP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бронируется в автобусе</w:t>
            </w:r>
            <w:r w:rsid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)</w:t>
            </w:r>
            <w:r w:rsidRP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.</w:t>
            </w:r>
          </w:p>
          <w:p w:rsidR="00136ABA" w:rsidRPr="002D1A60" w:rsidRDefault="00F97A98" w:rsidP="002D1A60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Pr="002D1A60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*экскурсия состоитс</w:t>
            </w:r>
            <w:r w:rsidR="002D1A60" w:rsidRPr="002D1A60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я при наборе минимум 25 человек.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A60" w:rsidRPr="002D1A60" w:rsidRDefault="002D1A60" w:rsidP="002D1A60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2D1A6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Завтрак в гостинице</w:t>
            </w:r>
          </w:p>
          <w:p w:rsidR="002D1A60" w:rsidRPr="002D1A60" w:rsidRDefault="002D1A60" w:rsidP="002D1A60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2D1A6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Освобождение номеров.</w:t>
            </w:r>
          </w:p>
          <w:p w:rsidR="002D1A60" w:rsidRPr="002D1A60" w:rsidRDefault="002D1A60" w:rsidP="002D1A60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Осмотр Храма всех религий. </w:t>
            </w:r>
            <w:r w:rsidRPr="002D1A60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Ильдар Ханов, оставивший потомкам наследие в виде </w:t>
            </w:r>
            <w:r w:rsidRP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Храма всех религи</w:t>
            </w:r>
            <w:r w:rsidRPr="002D1A60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й</w:t>
            </w:r>
            <w:r w:rsidRPr="002D1A60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, как он сам его называл, вовсе не хотел объединять вероисповедание под одной крышей. Его целью как художника было создание архитектурного символа единения душ в священном порыве </w:t>
            </w:r>
            <w:proofErr w:type="gramStart"/>
            <w:r w:rsidRPr="002D1A60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приблизится</w:t>
            </w:r>
            <w:proofErr w:type="gramEnd"/>
            <w:r w:rsidRPr="002D1A60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к Создателю.</w:t>
            </w:r>
          </w:p>
          <w:p w:rsidR="002D1A60" w:rsidRPr="002D1A60" w:rsidRDefault="002D1A60" w:rsidP="002D1A60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2D1A60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Экскурсия «Овеянная легендами земля» в </w:t>
            </w:r>
            <w:proofErr w:type="spellStart"/>
            <w:r w:rsidRP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Раифский</w:t>
            </w:r>
            <w:proofErr w:type="spellEnd"/>
            <w:r w:rsidRP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 Богородицкий мужской монастырь,</w:t>
            </w:r>
            <w:r w:rsidRPr="002D1A60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2D1A60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расположенный в 30 км</w:t>
            </w:r>
            <w:proofErr w:type="gramStart"/>
            <w:r w:rsidRPr="002D1A60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</w:t>
            </w:r>
            <w:proofErr w:type="gramEnd"/>
            <w:r w:rsidRPr="002D1A60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</w:t>
            </w:r>
            <w:proofErr w:type="gramStart"/>
            <w:r w:rsidRPr="002D1A60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о</w:t>
            </w:r>
            <w:proofErr w:type="gramEnd"/>
            <w:r w:rsidRPr="002D1A60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т Казани, в заповедном лесу, на берегу дивной красоты озера. Монастырь основан в 17 веке. Его архитектурный ансамбль – один из самых величественных в среднем Поволжье складывался в течение столетий. Основной святыней монастыря является чудотворный Грузинский образ пресвятой Богородицы (XVII в). На территории монастыря расположен освященный патриархом святой источник. Вы узнаете о тяжелой судьбе монастыря в советское время и в период его возрождения</w:t>
            </w:r>
          </w:p>
          <w:p w:rsidR="002D1A60" w:rsidRPr="002D1A60" w:rsidRDefault="002D1A60" w:rsidP="002D1A60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2D1A60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P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Автобусная экскурсия на остров – град Свияжск</w:t>
            </w:r>
            <w:r w:rsidRPr="002D1A6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</w:t>
            </w:r>
            <w:r w:rsidRPr="002D1A60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(от города 60 км) </w:t>
            </w:r>
            <w:r w:rsidRPr="002D1A6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Остров-град Свияжск</w:t>
            </w:r>
            <w:r w:rsidRPr="002D1A60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2D1A60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расположен в живописном устье реки </w:t>
            </w:r>
            <w:proofErr w:type="spellStart"/>
            <w:proofErr w:type="gramStart"/>
            <w:r w:rsidRPr="002D1A60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Свияги</w:t>
            </w:r>
            <w:proofErr w:type="spellEnd"/>
            <w:r w:rsidRPr="002D1A60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на</w:t>
            </w:r>
            <w:proofErr w:type="gramEnd"/>
            <w:r w:rsidRPr="002D1A60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высоком холме-останце Казани. Изобильная природа окрестных мелководий, заливов и островов издревле привлекала человека. Позднее судьба Свияжска сложилась так, что небольшое пространство острова взрывали события, связанные с важнейшими, </w:t>
            </w:r>
            <w:proofErr w:type="spellStart"/>
            <w:r w:rsidRPr="002D1A60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изломными</w:t>
            </w:r>
            <w:proofErr w:type="spellEnd"/>
            <w:r w:rsidRPr="002D1A60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моментами отечественной истории.  </w:t>
            </w:r>
          </w:p>
          <w:p w:rsidR="002D1A60" w:rsidRPr="002D1A60" w:rsidRDefault="002D1A60" w:rsidP="002D1A60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2D1A6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Обед в кафе города</w:t>
            </w:r>
          </w:p>
          <w:p w:rsidR="00136ABA" w:rsidRPr="002D1A60" w:rsidRDefault="002D1A60" w:rsidP="002D1A60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2D1A6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Отправление домой.</w:t>
            </w:r>
          </w:p>
        </w:tc>
      </w:tr>
      <w:tr w:rsidR="00FE7402" w:rsidRPr="00A620A4" w:rsidTr="009E75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7402" w:rsidRDefault="00FE74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02" w:rsidRPr="009E7540" w:rsidRDefault="009E7540" w:rsidP="009E75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4E5855"/>
                <w:sz w:val="21"/>
                <w:szCs w:val="21"/>
                <w:lang w:eastAsia="ru-RU"/>
              </w:rPr>
            </w:pPr>
            <w:r w:rsidRPr="009E7540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Возвращение.</w:t>
            </w:r>
          </w:p>
        </w:tc>
      </w:tr>
    </w:tbl>
    <w:p w:rsidR="00A826EA" w:rsidRPr="00A826EA" w:rsidRDefault="00A620A4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826EA" w:rsidTr="00A826EA">
        <w:tc>
          <w:tcPr>
            <w:tcW w:w="3560" w:type="dxa"/>
            <w:vAlign w:val="center"/>
          </w:tcPr>
          <w:p w:rsidR="00A826EA" w:rsidRPr="00A826EA" w:rsidRDefault="00A826EA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826EA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3561" w:type="dxa"/>
            <w:vAlign w:val="center"/>
          </w:tcPr>
          <w:p w:rsidR="00A826EA" w:rsidRPr="00A826EA" w:rsidRDefault="00A826EA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826EA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3561" w:type="dxa"/>
            <w:vAlign w:val="center"/>
          </w:tcPr>
          <w:p w:rsidR="00A826EA" w:rsidRPr="00A826EA" w:rsidRDefault="00A826EA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826EA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</w:t>
            </w:r>
          </w:p>
        </w:tc>
      </w:tr>
      <w:tr w:rsidR="007E32FF" w:rsidTr="00A826EA">
        <w:tc>
          <w:tcPr>
            <w:tcW w:w="3560" w:type="dxa"/>
            <w:vMerge w:val="restart"/>
            <w:vAlign w:val="center"/>
          </w:tcPr>
          <w:p w:rsidR="007E32FF" w:rsidRDefault="007E32FF" w:rsidP="007E32FF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val="en-US" w:eastAsia="ru-RU"/>
              </w:rPr>
              <w:t>Relita</w:t>
            </w:r>
            <w:proofErr w:type="spellEnd"/>
            <w:r w:rsidRPr="00CF32F1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val="en-US" w:eastAsia="ru-RU"/>
              </w:rPr>
              <w:t>Kazan</w:t>
            </w:r>
            <w:r w:rsidRPr="00CF32F1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val="en-US" w:eastAsia="ru-RU"/>
              </w:rPr>
              <w:t>Hotel</w:t>
            </w:r>
            <w:r w:rsidRPr="00CF32F1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4*</w:t>
            </w:r>
          </w:p>
          <w:p w:rsidR="007E32FF" w:rsidRPr="00074D05" w:rsidRDefault="007E32FF" w:rsidP="00074D05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 w:rsidRPr="00074D05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В 7 мин. езды от исторического центра</w:t>
            </w:r>
            <w:r w:rsidR="00074D05" w:rsidRPr="00074D05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 xml:space="preserve"> города Казани, в шаговой доступности от станции метро «Козья слобода» и остановок транспорта, а так же от ТРЦ «Тандем».</w:t>
            </w:r>
          </w:p>
          <w:p w:rsidR="00074D05" w:rsidRPr="00074D05" w:rsidRDefault="00074D05" w:rsidP="00074D05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 w:rsidRPr="00074D05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0"/>
                <w:szCs w:val="24"/>
                <w:lang w:eastAsia="ru-RU"/>
              </w:rPr>
              <w:lastRenderedPageBreak/>
              <w:t>В номере:</w:t>
            </w:r>
            <w:r w:rsidRPr="00074D05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 xml:space="preserve"> санузел с душевой кабиной, телевизор, мини-холодильник, </w:t>
            </w:r>
            <w:r w:rsidRPr="00074D05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val="en-US" w:eastAsia="ru-RU"/>
              </w:rPr>
              <w:t>Wi</w:t>
            </w:r>
            <w:r w:rsidRPr="00074D05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-</w:t>
            </w:r>
            <w:r w:rsidRPr="00074D05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val="en-US" w:eastAsia="ru-RU"/>
              </w:rPr>
              <w:t>Fi</w:t>
            </w:r>
            <w:r w:rsidRPr="00074D05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 xml:space="preserve"> по всей территории отеля.</w:t>
            </w:r>
          </w:p>
          <w:p w:rsidR="00074D05" w:rsidRPr="00074D05" w:rsidRDefault="00074D05" w:rsidP="00074D05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4"/>
                <w:lang w:eastAsia="ru-RU"/>
              </w:rPr>
            </w:pPr>
            <w:r w:rsidRPr="00074D05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0"/>
                <w:szCs w:val="24"/>
                <w:lang w:eastAsia="ru-RU"/>
              </w:rPr>
              <w:t>Завтрак «шведский стол»</w:t>
            </w:r>
          </w:p>
        </w:tc>
        <w:tc>
          <w:tcPr>
            <w:tcW w:w="3561" w:type="dxa"/>
            <w:vAlign w:val="center"/>
          </w:tcPr>
          <w:p w:rsidR="007E32FF" w:rsidRPr="00A826EA" w:rsidRDefault="007E32FF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826EA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2-х местный</w:t>
            </w:r>
          </w:p>
        </w:tc>
        <w:tc>
          <w:tcPr>
            <w:tcW w:w="3561" w:type="dxa"/>
            <w:vAlign w:val="center"/>
          </w:tcPr>
          <w:p w:rsidR="007E32FF" w:rsidRPr="00A826EA" w:rsidRDefault="007E32FF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826EA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12 400 руб.</w:t>
            </w:r>
          </w:p>
        </w:tc>
      </w:tr>
      <w:tr w:rsidR="007E32FF" w:rsidTr="00A826EA">
        <w:tc>
          <w:tcPr>
            <w:tcW w:w="3560" w:type="dxa"/>
            <w:vMerge/>
            <w:vAlign w:val="center"/>
          </w:tcPr>
          <w:p w:rsidR="007E32FF" w:rsidRPr="00A826EA" w:rsidRDefault="007E32FF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Align w:val="center"/>
          </w:tcPr>
          <w:p w:rsidR="007E32FF" w:rsidRPr="00A826EA" w:rsidRDefault="007E32FF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826EA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Доплата за 1-но </w:t>
            </w:r>
            <w:proofErr w:type="gramStart"/>
            <w:r w:rsidRPr="00A826EA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местное</w:t>
            </w:r>
            <w:proofErr w:type="gramEnd"/>
          </w:p>
        </w:tc>
        <w:tc>
          <w:tcPr>
            <w:tcW w:w="3561" w:type="dxa"/>
            <w:vAlign w:val="center"/>
          </w:tcPr>
          <w:p w:rsidR="007E32FF" w:rsidRPr="00A826EA" w:rsidRDefault="007E32FF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826EA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2 600 руб.</w:t>
            </w:r>
          </w:p>
        </w:tc>
      </w:tr>
      <w:tr w:rsidR="007E32FF" w:rsidTr="00A826EA">
        <w:tc>
          <w:tcPr>
            <w:tcW w:w="3560" w:type="dxa"/>
            <w:vMerge/>
            <w:vAlign w:val="center"/>
          </w:tcPr>
          <w:p w:rsidR="007E32FF" w:rsidRPr="00A826EA" w:rsidRDefault="007E32FF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Align w:val="center"/>
          </w:tcPr>
          <w:p w:rsidR="007E32FF" w:rsidRPr="00A826EA" w:rsidRDefault="007E32FF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826EA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3-х местное размещение (доп. место в 2-х местном номере евро-раскладушка)</w:t>
            </w:r>
          </w:p>
        </w:tc>
        <w:tc>
          <w:tcPr>
            <w:tcW w:w="3561" w:type="dxa"/>
            <w:vAlign w:val="center"/>
          </w:tcPr>
          <w:p w:rsidR="007E32FF" w:rsidRPr="00A826EA" w:rsidRDefault="007E32FF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826EA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12 400 руб.</w:t>
            </w:r>
          </w:p>
        </w:tc>
      </w:tr>
    </w:tbl>
    <w:p w:rsidR="00A826EA" w:rsidRPr="00A826EA" w:rsidRDefault="00A826EA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lang w:eastAsia="ru-RU"/>
        </w:rPr>
      </w:pPr>
      <w:r w:rsidRPr="00A826EA">
        <w:rPr>
          <w:rFonts w:asciiTheme="majorHAnsi" w:eastAsia="Times New Roman" w:hAnsiTheme="majorHAnsi" w:cs="Arial"/>
          <w:b/>
          <w:color w:val="E36C0A" w:themeColor="accent6" w:themeShade="BF"/>
          <w:sz w:val="24"/>
          <w:lang w:eastAsia="ru-RU"/>
        </w:rPr>
        <w:lastRenderedPageBreak/>
        <w:t>Скидка для школьников: 200 руб.</w:t>
      </w:r>
    </w:p>
    <w:p w:rsidR="00F33EC8" w:rsidRPr="00F33EC8" w:rsidRDefault="00A620A4" w:rsidP="008B1D6A">
      <w:pPr>
        <w:shd w:val="clear" w:color="auto" w:fill="FFFFFF"/>
        <w:spacing w:after="180" w:line="300" w:lineRule="atLeast"/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CC3AE5" w:rsidRPr="00CC3AE5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A826EA" w:rsidRPr="00A826EA">
        <w:rPr>
          <w:rFonts w:asciiTheme="majorHAnsi" w:hAnsiTheme="majorHAnsi"/>
          <w:color w:val="0D0D0D" w:themeColor="text1" w:themeTint="F2"/>
        </w:rPr>
        <w:t>транспортное обслуживание на автобусе евро</w:t>
      </w:r>
      <w:r w:rsidR="00A826EA">
        <w:rPr>
          <w:rFonts w:asciiTheme="majorHAnsi" w:hAnsiTheme="majorHAnsi"/>
          <w:color w:val="0D0D0D" w:themeColor="text1" w:themeTint="F2"/>
        </w:rPr>
        <w:t xml:space="preserve"> </w:t>
      </w:r>
      <w:r w:rsidR="00A826EA" w:rsidRPr="00A826EA">
        <w:rPr>
          <w:rFonts w:asciiTheme="majorHAnsi" w:hAnsiTheme="majorHAnsi"/>
          <w:color w:val="0D0D0D" w:themeColor="text1" w:themeTint="F2"/>
        </w:rPr>
        <w:t>класса,</w:t>
      </w:r>
      <w:r w:rsidR="00A826EA" w:rsidRPr="00A826EA">
        <w:rPr>
          <w:rFonts w:asciiTheme="majorHAnsi" w:hAnsiTheme="majorHAnsi"/>
          <w:i/>
          <w:iCs/>
          <w:color w:val="0D0D0D" w:themeColor="text1" w:themeTint="F2"/>
        </w:rPr>
        <w:t> </w:t>
      </w:r>
      <w:r w:rsidR="00A826EA" w:rsidRPr="00A826EA">
        <w:rPr>
          <w:rFonts w:asciiTheme="majorHAnsi" w:hAnsiTheme="majorHAnsi"/>
          <w:color w:val="0D0D0D" w:themeColor="text1" w:themeTint="F2"/>
        </w:rPr>
        <w:t>проживание в гостиницах по программе тура,</w:t>
      </w:r>
      <w:r w:rsidR="00A826EA" w:rsidRPr="00A826EA">
        <w:rPr>
          <w:rFonts w:asciiTheme="majorHAnsi" w:hAnsiTheme="majorHAnsi"/>
          <w:i/>
          <w:iCs/>
          <w:color w:val="0D0D0D" w:themeColor="text1" w:themeTint="F2"/>
        </w:rPr>
        <w:t> </w:t>
      </w:r>
      <w:r w:rsidR="00A826EA" w:rsidRPr="00A826EA">
        <w:rPr>
          <w:rFonts w:asciiTheme="majorHAnsi" w:hAnsiTheme="majorHAnsi"/>
          <w:color w:val="0D0D0D" w:themeColor="text1" w:themeTint="F2"/>
        </w:rPr>
        <w:t>пит</w:t>
      </w:r>
      <w:r w:rsidR="00A826EA">
        <w:rPr>
          <w:rFonts w:asciiTheme="majorHAnsi" w:hAnsiTheme="majorHAnsi"/>
          <w:color w:val="0D0D0D" w:themeColor="text1" w:themeTint="F2"/>
        </w:rPr>
        <w:t xml:space="preserve">ание – 3 завтрака и 2 обеда, </w:t>
      </w:r>
      <w:r w:rsidR="00A826EA" w:rsidRPr="00A826EA">
        <w:rPr>
          <w:rFonts w:asciiTheme="majorHAnsi" w:hAnsiTheme="majorHAnsi"/>
          <w:color w:val="0D0D0D" w:themeColor="text1" w:themeTint="F2"/>
        </w:rPr>
        <w:t>экскурсии по программе, услуги гида-экскурсовода,</w:t>
      </w:r>
      <w:r w:rsidR="00A826EA" w:rsidRPr="00A826EA">
        <w:rPr>
          <w:rFonts w:asciiTheme="majorHAnsi" w:hAnsiTheme="majorHAnsi"/>
          <w:i/>
          <w:iCs/>
          <w:color w:val="0D0D0D" w:themeColor="text1" w:themeTint="F2"/>
        </w:rPr>
        <w:t> </w:t>
      </w:r>
      <w:r w:rsidR="00A826EA" w:rsidRPr="00A826EA">
        <w:rPr>
          <w:rFonts w:asciiTheme="majorHAnsi" w:hAnsiTheme="majorHAnsi"/>
          <w:color w:val="0D0D0D" w:themeColor="text1" w:themeTint="F2"/>
        </w:rPr>
        <w:t>страховка от несчастного случая</w:t>
      </w:r>
      <w:r w:rsidR="00A826EA">
        <w:rPr>
          <w:rFonts w:asciiTheme="majorHAnsi" w:hAnsiTheme="majorHAnsi"/>
          <w:color w:val="0D0D0D" w:themeColor="text1" w:themeTint="F2"/>
        </w:rPr>
        <w:t>.</w:t>
      </w:r>
    </w:p>
    <w:p w:rsidR="00A826EA" w:rsidRPr="00A826EA" w:rsidRDefault="00A826EA" w:rsidP="00A826EA">
      <w:pPr>
        <w:spacing w:after="100" w:afterAutospacing="1" w:line="240" w:lineRule="auto"/>
        <w:rPr>
          <w:rFonts w:asciiTheme="majorHAnsi" w:eastAsia="Times New Roman" w:hAnsiTheme="majorHAnsi" w:cs="Times New Roman"/>
          <w:color w:val="17365D" w:themeColor="text2" w:themeShade="BF"/>
          <w:lang w:eastAsia="ru-RU"/>
        </w:rPr>
      </w:pPr>
      <w:r w:rsidRPr="00A826EA"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ru-RU"/>
        </w:rPr>
        <w:t>ВАЖНО для туристов автобусных туров:</w:t>
      </w:r>
    </w:p>
    <w:p w:rsidR="00A826EA" w:rsidRPr="00A826EA" w:rsidRDefault="00A826EA" w:rsidP="00A826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</w:pPr>
      <w:r w:rsidRPr="00A826EA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Турист несет финансовую ответственность за порчу имущества отеля или автобуса. </w:t>
      </w:r>
    </w:p>
    <w:p w:rsidR="00A826EA" w:rsidRPr="00A826EA" w:rsidRDefault="00A826EA" w:rsidP="00A826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</w:pPr>
      <w:r w:rsidRPr="00A826EA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Туроператор оставляет за собой право вносить некоторые изменения в программу тура без уменьшения общего объема и качества услуг.</w:t>
      </w:r>
    </w:p>
    <w:p w:rsidR="00A826EA" w:rsidRPr="00A826EA" w:rsidRDefault="00A826EA" w:rsidP="00A826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</w:pPr>
      <w:r w:rsidRPr="00A826EA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 xml:space="preserve">Туроператор оставляет за собой право изменять порядок и время экскурсий, заменять их </w:t>
      </w:r>
      <w:proofErr w:type="gramStart"/>
      <w:r w:rsidRPr="00A826EA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на</w:t>
      </w:r>
      <w:proofErr w:type="gramEnd"/>
      <w:r w:rsidRPr="00A826EA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 xml:space="preserve"> равноценные или классом выше. Возможна замена гостиниц на </w:t>
      </w:r>
      <w:proofErr w:type="gramStart"/>
      <w:r w:rsidRPr="00A826EA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равноценные</w:t>
      </w:r>
      <w:proofErr w:type="gramEnd"/>
      <w:r w:rsidRPr="00A826EA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.</w:t>
      </w:r>
    </w:p>
    <w:p w:rsidR="00A826EA" w:rsidRPr="00A826EA" w:rsidRDefault="00A826EA" w:rsidP="00A826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</w:pPr>
      <w:r w:rsidRPr="00A826EA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Время в пути, прибытие в города и продолжительность экскурсии указано ориентировочное.</w:t>
      </w:r>
    </w:p>
    <w:p w:rsidR="00A826EA" w:rsidRPr="00A826EA" w:rsidRDefault="00A826EA" w:rsidP="00A826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</w:pPr>
      <w:r w:rsidRPr="00A826EA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Туроператор не имеет возможности влиять на задержки, связанные с пробками на дорогах, действиями и мероприятиями государственных органов, дорожными работами, а так же на любые другие задержки, находящиеся вне разумного контроля фирмы</w:t>
      </w:r>
    </w:p>
    <w:p w:rsidR="00A826EA" w:rsidRPr="00A826EA" w:rsidRDefault="00A826EA" w:rsidP="00A826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</w:pPr>
      <w:r w:rsidRPr="00A826EA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Схема автобуса отражает последовательность заполнения мест в автобусе.</w:t>
      </w:r>
    </w:p>
    <w:p w:rsidR="00A826EA" w:rsidRPr="00A826EA" w:rsidRDefault="00A826EA" w:rsidP="00A826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</w:pPr>
      <w:r w:rsidRPr="00A826EA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 Туроператор оставляет за собой право пересаживать клиентов в зависимости от конкретного расположения в салоне автобуса дверей, туалета, а также количества и расположения посадочных мест.</w:t>
      </w:r>
    </w:p>
    <w:p w:rsidR="00A826EA" w:rsidRPr="00A826EA" w:rsidRDefault="00A826EA" w:rsidP="00A826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</w:pPr>
      <w:r w:rsidRPr="00A826EA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</w:t>
      </w:r>
    </w:p>
    <w:p w:rsidR="00A826EA" w:rsidRPr="00A826EA" w:rsidRDefault="00A826EA" w:rsidP="00A826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</w:pPr>
      <w:r w:rsidRPr="00A826EA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>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</w:p>
    <w:p w:rsidR="008B1D6A" w:rsidRPr="00F33EC8" w:rsidRDefault="008B1D6A" w:rsidP="00A826EA">
      <w:pPr>
        <w:shd w:val="clear" w:color="auto" w:fill="FEF2DA"/>
        <w:spacing w:before="100" w:beforeAutospacing="1" w:after="100" w:afterAutospacing="1" w:line="280" w:lineRule="atLeast"/>
        <w:rPr>
          <w:rFonts w:asciiTheme="majorHAnsi" w:hAnsiTheme="majorHAnsi" w:cs="Tahoma"/>
          <w:color w:val="0D0D0D" w:themeColor="text1" w:themeTint="F2"/>
          <w:szCs w:val="21"/>
        </w:rPr>
      </w:pPr>
    </w:p>
    <w:sectPr w:rsidR="008B1D6A" w:rsidRPr="00F33EC8" w:rsidSect="009C38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FF" w:rsidRDefault="007E32FF" w:rsidP="00FD68EA">
      <w:pPr>
        <w:spacing w:after="0" w:line="240" w:lineRule="auto"/>
      </w:pPr>
      <w:r>
        <w:separator/>
      </w:r>
    </w:p>
  </w:endnote>
  <w:endnote w:type="continuationSeparator" w:id="0">
    <w:p w:rsidR="007E32FF" w:rsidRDefault="007E32FF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FF" w:rsidRDefault="007E32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FF" w:rsidRDefault="007E32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FF" w:rsidRDefault="007E32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FF" w:rsidRDefault="007E32FF" w:rsidP="00FD68EA">
      <w:pPr>
        <w:spacing w:after="0" w:line="240" w:lineRule="auto"/>
      </w:pPr>
      <w:r>
        <w:separator/>
      </w:r>
    </w:p>
  </w:footnote>
  <w:footnote w:type="continuationSeparator" w:id="0">
    <w:p w:rsidR="007E32FF" w:rsidRDefault="007E32FF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FF" w:rsidRDefault="007E3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FF" w:rsidRDefault="007E32FF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E32FF" w:rsidRDefault="007E32F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7E32FF" w:rsidRDefault="007E32F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7E32FF" w:rsidRDefault="007E32F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7E32FF" w:rsidRPr="00FD68EA" w:rsidRDefault="007E32F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7E32FF" w:rsidRPr="00FD68EA" w:rsidRDefault="007E32FF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7E32FF" w:rsidRPr="00FD68EA" w:rsidRDefault="007E32F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7E32FF" w:rsidRPr="00FD68EA" w:rsidRDefault="007E32F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7E32FF" w:rsidRPr="00FD68EA" w:rsidRDefault="007E32F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7E32FF" w:rsidRPr="00FD68EA" w:rsidRDefault="007E32F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7E32FF" w:rsidRDefault="007E32F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7E32FF" w:rsidRDefault="007E32F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7E32FF" w:rsidRDefault="007E32F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7E32FF" w:rsidRPr="00FD68EA" w:rsidRDefault="007E32F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7E32FF" w:rsidRPr="00FD68EA" w:rsidRDefault="007E32FF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7E32FF" w:rsidRPr="00FD68EA" w:rsidRDefault="007E32F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7E32FF" w:rsidRPr="00FD68EA" w:rsidRDefault="007E32F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7E32FF" w:rsidRPr="00FD68EA" w:rsidRDefault="007E32F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7E32FF" w:rsidRPr="00FD68EA" w:rsidRDefault="007E32F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FF" w:rsidRDefault="007E3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F63EC"/>
    <w:multiLevelType w:val="multilevel"/>
    <w:tmpl w:val="28EA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15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74D05"/>
    <w:rsid w:val="00080F54"/>
    <w:rsid w:val="00113670"/>
    <w:rsid w:val="00136ABA"/>
    <w:rsid w:val="001D0579"/>
    <w:rsid w:val="001D729A"/>
    <w:rsid w:val="001E47FD"/>
    <w:rsid w:val="002634E7"/>
    <w:rsid w:val="002D1A60"/>
    <w:rsid w:val="00333A85"/>
    <w:rsid w:val="003866FC"/>
    <w:rsid w:val="003A3DDB"/>
    <w:rsid w:val="003C26C6"/>
    <w:rsid w:val="003C5CEF"/>
    <w:rsid w:val="00414B7F"/>
    <w:rsid w:val="004245AD"/>
    <w:rsid w:val="004350AC"/>
    <w:rsid w:val="00450257"/>
    <w:rsid w:val="00450EF7"/>
    <w:rsid w:val="0047149C"/>
    <w:rsid w:val="004E0B29"/>
    <w:rsid w:val="005A6ED1"/>
    <w:rsid w:val="005F6D4B"/>
    <w:rsid w:val="006B2C4F"/>
    <w:rsid w:val="00702312"/>
    <w:rsid w:val="00707F50"/>
    <w:rsid w:val="007369AA"/>
    <w:rsid w:val="00792E0F"/>
    <w:rsid w:val="007B0230"/>
    <w:rsid w:val="007E32FF"/>
    <w:rsid w:val="007F0D15"/>
    <w:rsid w:val="00814278"/>
    <w:rsid w:val="00881EA3"/>
    <w:rsid w:val="008B1D6A"/>
    <w:rsid w:val="008C5653"/>
    <w:rsid w:val="008D0356"/>
    <w:rsid w:val="008D12C3"/>
    <w:rsid w:val="00913551"/>
    <w:rsid w:val="0093794C"/>
    <w:rsid w:val="00937BC8"/>
    <w:rsid w:val="00992906"/>
    <w:rsid w:val="009C38A9"/>
    <w:rsid w:val="009D54D3"/>
    <w:rsid w:val="009E7540"/>
    <w:rsid w:val="009F2432"/>
    <w:rsid w:val="009F7FC3"/>
    <w:rsid w:val="00A620A4"/>
    <w:rsid w:val="00A826EA"/>
    <w:rsid w:val="00A9412C"/>
    <w:rsid w:val="00AD79C1"/>
    <w:rsid w:val="00B1463C"/>
    <w:rsid w:val="00BD25FC"/>
    <w:rsid w:val="00BD49B0"/>
    <w:rsid w:val="00C02F6A"/>
    <w:rsid w:val="00C24416"/>
    <w:rsid w:val="00C30626"/>
    <w:rsid w:val="00C6057E"/>
    <w:rsid w:val="00CC3AE5"/>
    <w:rsid w:val="00CF32F1"/>
    <w:rsid w:val="00D50E0D"/>
    <w:rsid w:val="00D721EC"/>
    <w:rsid w:val="00D76D76"/>
    <w:rsid w:val="00DA732A"/>
    <w:rsid w:val="00DC60BD"/>
    <w:rsid w:val="00E058D1"/>
    <w:rsid w:val="00E82D43"/>
    <w:rsid w:val="00E92471"/>
    <w:rsid w:val="00F33EC8"/>
    <w:rsid w:val="00F36849"/>
    <w:rsid w:val="00F57F40"/>
    <w:rsid w:val="00F73BD0"/>
    <w:rsid w:val="00F853B4"/>
    <w:rsid w:val="00F97170"/>
    <w:rsid w:val="00F97A98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o-kazan.ru/category/%D0%BE%D0%BF%D0%B8%D1%81%D0%B0%D0%BD%D0%B8%D0%B5-%D1%8D%D0%BA%D1%81%D0%BA%D1%83%D1%80%D1%81%D0%B8%D0%B9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62CD-707B-4369-99CB-1C1F96C8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3</cp:revision>
  <cp:lastPrinted>2018-09-05T07:28:00Z</cp:lastPrinted>
  <dcterms:created xsi:type="dcterms:W3CDTF">2018-11-19T12:48:00Z</dcterms:created>
  <dcterms:modified xsi:type="dcterms:W3CDTF">2018-12-01T12:17:00Z</dcterms:modified>
</cp:coreProperties>
</file>