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9817"/>
      </w:tblGrid>
      <w:tr w:rsidR="00A620A4" w:rsidRPr="00A620A4" w:rsidTr="002B6514">
        <w:tc>
          <w:tcPr>
            <w:tcW w:w="10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7B86" w:rsidRDefault="004D7B86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 xml:space="preserve">Рождественский </w:t>
            </w:r>
            <w:r w:rsidRPr="004D7B86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val="en-US" w:eastAsia="ru-RU"/>
              </w:rPr>
              <w:t>PARADISE</w:t>
            </w:r>
            <w:r w:rsidRPr="004D7B86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4D7B86" w:rsidRPr="004D7B86" w:rsidRDefault="004D7B86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Сочи + Абхазия</w:t>
            </w:r>
          </w:p>
          <w:p w:rsidR="00A620A4" w:rsidRPr="00A620A4" w:rsidRDefault="004D7B86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745BF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BA02BC">
        <w:trPr>
          <w:trHeight w:val="3030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4205" w:type="dxa"/>
              <w:tblCellSpacing w:w="15" w:type="dxa"/>
              <w:shd w:val="clear" w:color="auto" w:fill="F3F3F3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45"/>
              <w:gridCol w:w="60"/>
            </w:tblGrid>
            <w:tr w:rsidR="00C15127" w:rsidRPr="00C15127" w:rsidTr="002B6514">
              <w:trPr>
                <w:gridAfter w:val="1"/>
                <w:wAfter w:w="15" w:type="dxa"/>
                <w:tblCellSpacing w:w="15" w:type="dxa"/>
              </w:trPr>
              <w:tc>
                <w:tcPr>
                  <w:tcW w:w="14100" w:type="dxa"/>
                  <w:shd w:val="clear" w:color="auto" w:fill="F3F3F3"/>
                  <w:vAlign w:val="center"/>
                  <w:hideMark/>
                </w:tcPr>
                <w:p w:rsidR="004D7B86" w:rsidRPr="004D7B86" w:rsidRDefault="004D7B86" w:rsidP="004D7B86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 w:val="18"/>
                      <w:szCs w:val="17"/>
                      <w:lang w:eastAsia="ru-RU"/>
                    </w:rPr>
                  </w:pPr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07.00 - </w:t>
                  </w:r>
                  <w:r w:rsidRPr="004D7B86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Москва</w:t>
                  </w:r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 (ст. м. Тропарева)</w:t>
                  </w:r>
                </w:p>
                <w:p w:rsidR="004D7B86" w:rsidRPr="004D7B86" w:rsidRDefault="004D7B86" w:rsidP="004D7B86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 w:val="18"/>
                      <w:szCs w:val="17"/>
                      <w:lang w:eastAsia="ru-RU"/>
                    </w:rPr>
                  </w:pPr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07.40 - </w:t>
                  </w:r>
                  <w:r w:rsidRPr="004D7B86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 xml:space="preserve">Наро </w:t>
                  </w:r>
                  <w:proofErr w:type="gramStart"/>
                  <w:r w:rsidRPr="004D7B86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-</w:t>
                  </w:r>
                  <w:proofErr w:type="spellStart"/>
                  <w:r w:rsidRPr="004D7B86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Ф</w:t>
                  </w:r>
                  <w:proofErr w:type="gramEnd"/>
                  <w:r w:rsidRPr="004D7B86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оминск</w:t>
                  </w:r>
                  <w:proofErr w:type="spellEnd"/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 (остановка за постом Гаи)</w:t>
                  </w:r>
                </w:p>
                <w:p w:rsidR="004D7B86" w:rsidRPr="004D7B86" w:rsidRDefault="004D7B86" w:rsidP="004D7B86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 w:val="18"/>
                      <w:szCs w:val="17"/>
                      <w:lang w:eastAsia="ru-RU"/>
                    </w:rPr>
                  </w:pPr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07.00 - </w:t>
                  </w:r>
                  <w:r w:rsidRPr="004D7B86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Серпухов</w:t>
                  </w:r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 xml:space="preserve"> (кафе "Вояж, ул. </w:t>
                  </w:r>
                  <w:proofErr w:type="gramStart"/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Центральная</w:t>
                  </w:r>
                  <w:proofErr w:type="gramEnd"/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, 143)</w:t>
                  </w:r>
                </w:p>
                <w:p w:rsidR="004D7B86" w:rsidRPr="004D7B86" w:rsidRDefault="004D7B86" w:rsidP="004D7B86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 w:val="18"/>
                      <w:szCs w:val="17"/>
                      <w:lang w:eastAsia="ru-RU"/>
                    </w:rPr>
                  </w:pPr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08.00 - </w:t>
                  </w:r>
                  <w:r w:rsidRPr="004D7B86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Обнинск</w:t>
                  </w:r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 </w:t>
                  </w:r>
                  <w:proofErr w:type="gramStart"/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автостанция, старые кассы)</w:t>
                  </w:r>
                </w:p>
                <w:p w:rsidR="004D7B86" w:rsidRPr="004D7B86" w:rsidRDefault="004D7B86" w:rsidP="004D7B86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 w:val="18"/>
                      <w:szCs w:val="17"/>
                      <w:lang w:eastAsia="ru-RU"/>
                    </w:rPr>
                  </w:pPr>
                  <w:proofErr w:type="gramStart"/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08.30 - </w:t>
                  </w:r>
                  <w:proofErr w:type="spellStart"/>
                  <w:r w:rsidRPr="004D7B86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Малоярослаывец</w:t>
                  </w:r>
                  <w:proofErr w:type="spellEnd"/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 (маг.</w:t>
                  </w:r>
                  <w:proofErr w:type="gramEnd"/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Розовый сад)</w:t>
                  </w:r>
                  <w:proofErr w:type="gramEnd"/>
                </w:p>
                <w:p w:rsidR="004D7B86" w:rsidRPr="004D7B86" w:rsidRDefault="004D7B86" w:rsidP="004D7B86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 w:val="18"/>
                      <w:szCs w:val="17"/>
                      <w:lang w:eastAsia="ru-RU"/>
                    </w:rPr>
                  </w:pPr>
                  <w:proofErr w:type="gramStart"/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07.00 - </w:t>
                  </w:r>
                  <w:r w:rsidRPr="004D7B86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Чехов</w:t>
                  </w:r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 (</w:t>
                  </w:r>
                  <w:proofErr w:type="spellStart"/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пам</w:t>
                  </w:r>
                  <w:proofErr w:type="spellEnd"/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.</w:t>
                  </w:r>
                  <w:proofErr w:type="gramEnd"/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Танку)</w:t>
                  </w:r>
                  <w:proofErr w:type="gramEnd"/>
                </w:p>
                <w:p w:rsidR="004D7B86" w:rsidRPr="004D7B86" w:rsidRDefault="004D7B86" w:rsidP="004D7B86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 w:val="18"/>
                      <w:szCs w:val="17"/>
                      <w:lang w:eastAsia="ru-RU"/>
                    </w:rPr>
                  </w:pPr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07.30 - </w:t>
                  </w:r>
                  <w:r w:rsidRPr="004D7B86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Подольск</w:t>
                  </w:r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 </w:t>
                  </w:r>
                  <w:proofErr w:type="gramStart"/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 xml:space="preserve">ЖД вокзал, со стороны ул. </w:t>
                  </w:r>
                  <w:proofErr w:type="spellStart"/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Железгнодорожная</w:t>
                  </w:r>
                  <w:proofErr w:type="spellEnd"/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)</w:t>
                  </w:r>
                </w:p>
                <w:p w:rsidR="004D7B86" w:rsidRPr="004D7B86" w:rsidRDefault="004D7B86" w:rsidP="004D7B86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 w:val="18"/>
                      <w:szCs w:val="17"/>
                      <w:lang w:eastAsia="ru-RU"/>
                    </w:rPr>
                  </w:pPr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09.30 - </w:t>
                  </w:r>
                  <w:r w:rsidRPr="004D7B86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Калуга</w:t>
                  </w:r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 </w:t>
                  </w:r>
                  <w:proofErr w:type="gramStart"/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 xml:space="preserve">пл. Победы, </w:t>
                  </w:r>
                  <w:proofErr w:type="spellStart"/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пам</w:t>
                  </w:r>
                  <w:proofErr w:type="spellEnd"/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 xml:space="preserve">. </w:t>
                  </w:r>
                  <w:proofErr w:type="gramStart"/>
                  <w:r w:rsidRPr="004D7B86">
                    <w:rPr>
                      <w:rFonts w:asciiTheme="majorHAnsi" w:eastAsia="Times New Roman" w:hAnsiTheme="majorHAnsi" w:cs="Arial"/>
                      <w:color w:val="0D0D0D" w:themeColor="text1" w:themeTint="F2"/>
                      <w:szCs w:val="20"/>
                      <w:lang w:eastAsia="ru-RU"/>
                    </w:rPr>
                    <w:t>Афганцам)</w:t>
                  </w:r>
                  <w:proofErr w:type="gramEnd"/>
                </w:p>
                <w:p w:rsidR="004D7B86" w:rsidRPr="004D7B86" w:rsidRDefault="004D7B86" w:rsidP="004D7B86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E36C0A" w:themeColor="accent6" w:themeShade="BF"/>
                      <w:szCs w:val="20"/>
                      <w:lang w:eastAsia="ru-RU"/>
                    </w:rPr>
                  </w:pPr>
                  <w:r w:rsidRPr="004D7B86">
                    <w:rPr>
                      <w:rFonts w:asciiTheme="majorHAnsi" w:eastAsia="Times New Roman" w:hAnsiTheme="majorHAnsi" w:cs="Arial"/>
                      <w:color w:val="E36C0A" w:themeColor="accent6" w:themeShade="BF"/>
                      <w:szCs w:val="20"/>
                      <w:lang w:eastAsia="ru-RU"/>
                    </w:rPr>
                    <w:t>11.30 - </w:t>
                  </w:r>
                  <w:r w:rsidRPr="004D7B86">
                    <w:rPr>
                      <w:rFonts w:asciiTheme="majorHAnsi" w:eastAsia="Times New Roman" w:hAnsiTheme="majorHAnsi" w:cs="Arial"/>
                      <w:b/>
                      <w:bCs/>
                      <w:color w:val="E36C0A" w:themeColor="accent6" w:themeShade="BF"/>
                      <w:szCs w:val="20"/>
                      <w:lang w:eastAsia="ru-RU"/>
                    </w:rPr>
                    <w:t>Тула</w:t>
                  </w:r>
                  <w:r w:rsidRPr="004D7B86">
                    <w:rPr>
                      <w:rFonts w:asciiTheme="majorHAnsi" w:eastAsia="Times New Roman" w:hAnsiTheme="majorHAnsi" w:cs="Arial"/>
                      <w:color w:val="E36C0A" w:themeColor="accent6" w:themeShade="BF"/>
                      <w:szCs w:val="20"/>
                      <w:lang w:eastAsia="ru-RU"/>
                    </w:rPr>
                    <w:t> (Московский вокзал)</w:t>
                  </w:r>
                </w:p>
                <w:p w:rsidR="004D7B86" w:rsidRPr="004D7B86" w:rsidRDefault="004D7B86" w:rsidP="004D7B86">
                  <w:pPr>
                    <w:shd w:val="clear" w:color="auto" w:fill="F3F3F3"/>
                    <w:spacing w:after="0" w:line="240" w:lineRule="auto"/>
                    <w:rPr>
                      <w:rFonts w:asciiTheme="majorHAnsi" w:eastAsia="Times New Roman" w:hAnsiTheme="majorHAnsi" w:cs="Arial"/>
                      <w:color w:val="0D0D0D" w:themeColor="text1" w:themeTint="F2"/>
                      <w:sz w:val="18"/>
                      <w:szCs w:val="17"/>
                      <w:lang w:eastAsia="ru-RU"/>
                    </w:rPr>
                  </w:pPr>
                </w:p>
                <w:p w:rsidR="00C15127" w:rsidRPr="004D7B86" w:rsidRDefault="004D7B86" w:rsidP="00BA02BC">
                  <w:pPr>
                    <w:shd w:val="clear" w:color="auto" w:fill="F3F3F3"/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7"/>
                      <w:szCs w:val="17"/>
                      <w:lang w:eastAsia="ru-RU"/>
                    </w:rPr>
                  </w:pPr>
                  <w:r w:rsidRPr="004D7B86">
                    <w:rPr>
                      <w:rFonts w:asciiTheme="majorHAnsi" w:eastAsia="Times New Roman" w:hAnsiTheme="majorHAnsi" w:cs="Arial"/>
                      <w:b/>
                      <w:bCs/>
                      <w:color w:val="0D0D0D" w:themeColor="text1" w:themeTint="F2"/>
                      <w:szCs w:val="20"/>
                      <w:lang w:eastAsia="ru-RU"/>
                    </w:rPr>
                    <w:t>Ноной переезд. Санитарные остановки каждые 3-4 часа</w:t>
                  </w:r>
                </w:p>
              </w:tc>
            </w:tr>
            <w:tr w:rsidR="00C15127" w:rsidRPr="00C15127" w:rsidTr="002B6514">
              <w:trPr>
                <w:trHeight w:val="525"/>
                <w:tblCellSpacing w:w="15" w:type="dxa"/>
              </w:trPr>
              <w:tc>
                <w:tcPr>
                  <w:tcW w:w="14145" w:type="dxa"/>
                  <w:gridSpan w:val="2"/>
                  <w:shd w:val="clear" w:color="auto" w:fill="F3F3F3"/>
                  <w:vAlign w:val="center"/>
                  <w:hideMark/>
                </w:tcPr>
                <w:p w:rsidR="00C15127" w:rsidRPr="00C15127" w:rsidRDefault="00C15127" w:rsidP="00C151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94949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7369AA" w:rsidRPr="00AE58A6" w:rsidRDefault="007369AA" w:rsidP="00776014">
            <w:pPr>
              <w:shd w:val="clear" w:color="auto" w:fill="F3F3F3"/>
              <w:spacing w:after="0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B86" w:rsidRPr="004D7B86" w:rsidRDefault="004D7B86" w:rsidP="004D7B8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4D7B8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Завтрак "шведский стол" </w:t>
            </w:r>
          </w:p>
          <w:p w:rsidR="004D7B86" w:rsidRPr="004D7B86" w:rsidRDefault="004D7B86" w:rsidP="004D7B8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u w:val="single"/>
                <w:lang w:eastAsia="ru-RU"/>
              </w:rPr>
              <w:t>Обзорная экскурсия "Рождественские истории".</w:t>
            </w:r>
            <w:r w:rsidRPr="004D7B86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</w:p>
          <w:p w:rsidR="004D7B86" w:rsidRPr="004D7B86" w:rsidRDefault="004D7B86" w:rsidP="004D7B8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Знакомьтесь - это</w:t>
            </w:r>
            <w:r w:rsidRPr="004D7B8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Сочи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, южная столица России, </w:t>
            </w:r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столица зимних Олимпийских игр 2014 года</w:t>
            </w:r>
            <w:r w:rsidRPr="004D7B86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, 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неповторимая по своей красоте, любимая миллионами россиян, манящая своей пышной субтропической растительностью, уникальным мягким климатом, ласковым морем. В окружение величавых Кавказских гор и ласкового Черного моря, город живет и продолжает меняться каждую секунду, словно картинки в детском калейдоскопе. Вот перед нами изящные, как будто игрушечные дачи до революционного периода в стиле арт-</w:t>
            </w:r>
            <w:proofErr w:type="spellStart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нуво</w:t>
            </w:r>
            <w:proofErr w:type="spellEnd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, с их сказочными балкончиками и маленькими башенками. </w:t>
            </w:r>
            <w:proofErr w:type="gramStart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Сменяется рисунок и уже вырастают</w:t>
            </w:r>
            <w:proofErr w:type="gramEnd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торжественные и величавые галереи </w:t>
            </w:r>
            <w:proofErr w:type="spellStart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морпорта</w:t>
            </w:r>
            <w:proofErr w:type="spellEnd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и ж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/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д вокзала </w:t>
            </w:r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в стиле сталинского ампира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, </w:t>
            </w:r>
            <w:proofErr w:type="spellStart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монументализм</w:t>
            </w:r>
            <w:proofErr w:type="spellEnd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Зимнего театра и </w:t>
            </w:r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здания санаториев Орджоникидзе и Ворошилова</w:t>
            </w:r>
            <w:r w:rsidRPr="004D7B86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. 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А за всем этим бежит вдоль моря набережная с историческим маяком, уютными ресторанчиками и шумными кофейнями. </w:t>
            </w:r>
            <w:proofErr w:type="gramStart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Вы знаете, каков вкус российских фиников и минеральной воды из бювета на приморской улице, где сегодня загорают сочинские </w:t>
            </w:r>
            <w:proofErr w:type="spellStart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котэ</w:t>
            </w:r>
            <w:proofErr w:type="spellEnd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, и как пахнет свежая порция горячих </w:t>
            </w:r>
            <w:proofErr w:type="spellStart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хинкали</w:t>
            </w:r>
            <w:proofErr w:type="spellEnd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в кафе "Белые ночи"?</w:t>
            </w:r>
            <w:proofErr w:type="gramEnd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Где сегодня играют джаз на траве, а вечером читают стихи? Нет?!? - тогда скорей приезжайте в Сочи, окунитесь в город, почувствуйте е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го и насладитесь полнотой жизни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субтропическом раю. Во время экскурсии вы увидите гордость горожан -</w:t>
            </w:r>
            <w:r w:rsidRPr="004D7B8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знаменитую </w:t>
            </w:r>
            <w:proofErr w:type="spellStart"/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Платоновую</w:t>
            </w:r>
            <w:proofErr w:type="spellEnd"/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аллею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, деревья которые были посажены в 1913 году учениками Сочинской гимназии к 300 </w:t>
            </w:r>
            <w:proofErr w:type="spellStart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летию</w:t>
            </w:r>
            <w:proofErr w:type="spellEnd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дома Романовых. </w:t>
            </w:r>
            <w:proofErr w:type="gramStart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А также Вы увидите </w:t>
            </w:r>
            <w:proofErr w:type="spellStart"/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Морвокзал</w:t>
            </w:r>
            <w:proofErr w:type="spellEnd"/>
            <w:r w:rsidRPr="004D7B86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, </w:t>
            </w:r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олимпийские часы, площадь перед Администрацией города с символами Олимпиады</w:t>
            </w:r>
            <w:r w:rsidRPr="004D7B86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,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 первый храм на Черноморском побережье - </w:t>
            </w:r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храм Михаила Архангела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 - один их первых православных храмов на Черноморском Побережье Западного Кавказа, он был построен в 1874 году, архитектурные памятники - </w:t>
            </w:r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Художественный музей, Зимний театр, Сочинский маяк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, великолепный обзор на ближайший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</w:t>
            </w:r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горный хребет - "Батарейку</w:t>
            </w:r>
            <w:r w:rsidRPr="004D7B86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"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 - самую высокую точку центрального района Сочи, </w:t>
            </w:r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Зимний</w:t>
            </w:r>
            <w:proofErr w:type="gramEnd"/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и Летний Театр</w:t>
            </w:r>
            <w:r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,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и многое другое, что подарит Вам незабываемые впечатления!</w:t>
            </w:r>
          </w:p>
          <w:p w:rsidR="004D7B86" w:rsidRPr="004D7B86" w:rsidRDefault="004D7B86" w:rsidP="004D7B8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u w:val="single"/>
                <w:lang w:eastAsia="ru-RU"/>
              </w:rPr>
              <w:t xml:space="preserve">Пешеходная экскурсия по </w:t>
            </w:r>
            <w:proofErr w:type="gramStart"/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u w:val="single"/>
                <w:lang w:eastAsia="ru-RU"/>
              </w:rPr>
              <w:t>Сочинскому</w:t>
            </w:r>
            <w:proofErr w:type="gramEnd"/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u w:val="single"/>
                <w:lang w:eastAsia="ru-RU"/>
              </w:rPr>
              <w:t>арбату</w:t>
            </w:r>
            <w:proofErr w:type="spellEnd"/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u w:val="single"/>
                <w:lang w:eastAsia="ru-RU"/>
              </w:rPr>
              <w:t xml:space="preserve"> - </w:t>
            </w:r>
            <w:proofErr w:type="spellStart"/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u w:val="single"/>
                <w:lang w:eastAsia="ru-RU"/>
              </w:rPr>
              <w:t>Нагинской</w:t>
            </w:r>
            <w:proofErr w:type="spellEnd"/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u w:val="single"/>
                <w:lang w:eastAsia="ru-RU"/>
              </w:rPr>
              <w:t xml:space="preserve"> улице.</w:t>
            </w:r>
          </w:p>
          <w:p w:rsidR="004D7B86" w:rsidRPr="004D7B86" w:rsidRDefault="004D7B86" w:rsidP="004D7B8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Одна из самых центральных и пешеходных улиц Сочи, по праву может считаться - </w:t>
            </w:r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сочинским </w:t>
            </w:r>
            <w:proofErr w:type="spellStart"/>
            <w:r w:rsidRPr="004D7B86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lastRenderedPageBreak/>
              <w:t>арбатом</w:t>
            </w:r>
            <w:proofErr w:type="spellEnd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, протяженностью 1, 2 км... Улица старого ремесленного посада Сочи, сформировалась во второй половине XIX века</w:t>
            </w:r>
            <w:proofErr w:type="gramStart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.</w:t>
            </w:r>
            <w:proofErr w:type="gramEnd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</w:t>
            </w:r>
            <w:proofErr w:type="gramStart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н</w:t>
            </w:r>
            <w:proofErr w:type="gramEnd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азвание происходит от того, что улица вела в селение </w:t>
            </w:r>
            <w:proofErr w:type="spellStart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Навагинка</w:t>
            </w:r>
            <w:proofErr w:type="spellEnd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. в советское время некоторый период имела название Главная. </w:t>
            </w:r>
            <w:proofErr w:type="gramStart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Заасфальтирована</w:t>
            </w:r>
            <w:proofErr w:type="gramEnd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в 1972 году. В </w:t>
            </w:r>
            <w:r w:rsidR="0031485D"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преддверии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Олимпиады, улица </w:t>
            </w:r>
            <w:proofErr w:type="spellStart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Навагинская</w:t>
            </w:r>
            <w:proofErr w:type="spellEnd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кардинально изменилась - обширная зеленая зона, новая тротуарная плитка, малыми архитектурными формами и скамейками. Полностью преображенная улица с декабря 2013 года ставшая пешеходной зоной - от Платоновой аллеи до центрального Универмага, радует всех желающих пройтись мимо красивейших клумб и шикарных пальм красивыми дорожками и зелеными уголками с архитектурными формами. Вдоль улицы высажено порядка </w:t>
            </w: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500 декоративных деревьев, кустарников и пальм, а также 185 различных сортов роз.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 Со стороны Курортного проспекта улицы </w:t>
            </w:r>
            <w:proofErr w:type="spellStart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Навагинская</w:t>
            </w:r>
            <w:proofErr w:type="spellEnd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огибает администрацию города Сочи. Напротив администрации улица превращается в красивую площадь с новым, появившимся в рамках подготовки Олимпийским играм - </w:t>
            </w: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стильным поющим фонтаном</w:t>
            </w:r>
            <w:r w:rsidRPr="0031485D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.</w:t>
            </w:r>
            <w:r w:rsid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Также во время проведения </w:t>
            </w:r>
            <w:r w:rsidR="0031485D"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олимпиады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площадь у администрации Сочи обзавелась еще одним знаменитым символом - </w:t>
            </w: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Олимпийскими кольцами.  </w:t>
            </w:r>
          </w:p>
          <w:p w:rsidR="004D7B86" w:rsidRPr="0031485D" w:rsidRDefault="004D7B86" w:rsidP="004D7B8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u w:val="single"/>
                <w:lang w:eastAsia="ru-RU"/>
              </w:rPr>
              <w:t>Экскурсия в знаменитую Мацесту</w:t>
            </w:r>
            <w:r w:rsidR="0031485D"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u w:val="single"/>
                <w:lang w:eastAsia="ru-RU"/>
              </w:rPr>
              <w:t>.</w:t>
            </w:r>
          </w:p>
          <w:p w:rsidR="004D7B86" w:rsidRPr="004D7B86" w:rsidRDefault="004D7B86" w:rsidP="004D7B8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Экскурсия в знаменитую Мацесту начинается в </w:t>
            </w:r>
            <w:proofErr w:type="spellStart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Хости</w:t>
            </w:r>
            <w:r w:rsid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нском</w:t>
            </w:r>
            <w:proofErr w:type="spellEnd"/>
            <w:r w:rsid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районе Сочи. Именно здесь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Черное море впадает одноименная река, взявшая свое название в языке древних </w:t>
            </w:r>
            <w:proofErr w:type="spellStart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убыхов</w:t>
            </w:r>
            <w:proofErr w:type="spellEnd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. </w:t>
            </w: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Мацеста - "огненная вода"</w:t>
            </w:r>
            <w:r w:rsidRPr="0031485D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- получила свое имя благодаря обилию сероводородных источников, расположенных в долине реки. Экскурсовод обязательно расскажет </w:t>
            </w:r>
            <w:r w:rsid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древнюю легенду о девушке</w:t>
            </w: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по имени Мацеста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, которая проникла через пещеру в подземное царс</w:t>
            </w:r>
            <w:r w:rsid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тво к духу недр, ценой  своей ж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изни погубила духа и вывела на поверхность целебные источники. Также вы услышите рассказ о самом первом упоминании этих мест. Еще в 137 году известный полководец Флавий </w:t>
            </w:r>
            <w:proofErr w:type="spellStart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Арриан</w:t>
            </w:r>
            <w:proofErr w:type="spellEnd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написал письмо римскому императору Андриану, где рассказал о реке </w:t>
            </w:r>
            <w:proofErr w:type="spellStart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Масаитике</w:t>
            </w:r>
            <w:proofErr w:type="spellEnd"/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и ее</w:t>
            </w:r>
            <w:r w:rsid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"огненной воде", после погружения в которую, кожа человека становилась красной. Вы узнаете о </w:t>
            </w:r>
            <w:r w:rsidR="0031485D"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современной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Мацесте - месторождении сероводородных источников, </w:t>
            </w:r>
            <w:r w:rsidR="0031485D"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легенды,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о целебных свойствах которых слагались веками. Вы узнаете </w:t>
            </w:r>
            <w:r w:rsidR="0031485D"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об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истории становления бальнеологического курорта, увидите своими глазами пещеры с источниками, в</w:t>
            </w:r>
            <w:r w:rsid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ода которых оказывает лечебное в</w:t>
            </w:r>
            <w:r w:rsidRPr="004D7B86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оздействие на организм.</w:t>
            </w:r>
          </w:p>
          <w:p w:rsidR="004D7B86" w:rsidRPr="004D7B86" w:rsidRDefault="004D7B86" w:rsidP="004D7B8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4D7B8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Расселение в гостинице</w:t>
            </w:r>
            <w:r w:rsidR="0031485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.</w:t>
            </w:r>
          </w:p>
          <w:p w:rsidR="004D7B86" w:rsidRPr="004D7B86" w:rsidRDefault="004D7B86" w:rsidP="004D7B8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4D7B8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Ужин "шведский стол"</w:t>
            </w:r>
            <w:r w:rsidR="0031485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.</w:t>
            </w:r>
          </w:p>
          <w:p w:rsidR="00BA02BC" w:rsidRPr="004D7B86" w:rsidRDefault="004D7B86" w:rsidP="00BA02BC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4D7B86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Свободное время</w:t>
            </w:r>
            <w:r w:rsidR="0031485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.</w:t>
            </w: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Завтрак "шведский стол"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.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u w:val="single"/>
                <w:lang w:eastAsia="ru-RU"/>
              </w:rPr>
              <w:t>Поездка в Абхазию.</w:t>
            </w:r>
            <w:r w:rsidRPr="0031485D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u w:val="single"/>
                <w:lang w:eastAsia="ru-RU"/>
              </w:rPr>
              <w:t> 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Пицунда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 известна своей славной историей.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Много веков назад здесь обосновался крупнейший порт Колхиды, торговавший с Грецией, Римом и Византией. Тысячи туристов приезжают сюда на экскурсии, чтобы увидеть каменные стены, храмы, башни античного  и средневекового города </w:t>
            </w:r>
            <w:proofErr w:type="spellStart"/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Питиус</w:t>
            </w:r>
            <w:proofErr w:type="spellEnd"/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, в котором археологи обнаружили даже водопровод и канализацию.  С позднеантичного периода Пицунда являлась резиденцией епископов, и теперь, в современной Пицунде в великолепном храме Х века н.э. можно полюбоваться фресками и услышать божественные звуки органа, выступления оперных певцов и хоровых капелл. Горы Абхазии с пронизывающими их стремительными речками - необыкновенно красивы. Свое начало реки берут в ледниках Кавказских гор, поэтому в самую жаркую погоду они несут удивительную прохладу. В них по-прежнему обитает форель, а на нерест заходит и лосось. А что касается высокогорных озер, которых более 180, то слава об их первозданной красоте разнеслась далеко за пределами Абхазии. </w:t>
            </w:r>
            <w:proofErr w:type="gramStart"/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И</w:t>
            </w:r>
            <w:proofErr w:type="gramEnd"/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конечно же, самой большой легендой Кавказа по праву считается 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lastRenderedPageBreak/>
              <w:t>озеро Рица. Экскурсия на </w:t>
            </w: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озеро Рица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,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расположе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но на высоте 1000 м над уровнем моря, позволит Вам,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полюбоваться поистине изумительными первозданными творениями природы. Дорога на озеро Рица идет через живописное горное ущелье вдоль </w:t>
            </w: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красивой бурной реки </w:t>
            </w:r>
            <w:proofErr w:type="spellStart"/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Бзыбь</w:t>
            </w:r>
            <w:proofErr w:type="spellEnd"/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, мимо </w:t>
            </w: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сияющего сапфиром Голубого озера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, мимо почти сказочных водопадов. На территории смотровых площадок озера вы отведаете вы по желанию, сможете заказать шашлык с бокалом "Изабеллы". Выше озера Рица, на высоте 1700 метров, вы увидите </w:t>
            </w:r>
            <w:proofErr w:type="spellStart"/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Авадхарский</w:t>
            </w:r>
            <w:proofErr w:type="spellEnd"/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минеральный источник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, хранящий в своих недрах огромные запасы целебной воды. После мы отправимся в </w:t>
            </w: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Ново Афонскую пещеру</w:t>
            </w:r>
            <w:r w:rsidRPr="0031485D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- в </w:t>
            </w: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Афон, в недрах </w:t>
            </w:r>
            <w:proofErr w:type="spellStart"/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Апсарской</w:t>
            </w:r>
            <w:proofErr w:type="spellEnd"/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горы,</w:t>
            </w:r>
            <w:r w:rsidRPr="0031485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 xml:space="preserve">  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Вы увидите фантастическое творение природы - одну из крупнейших в мире пещер. Это сказочный подземный дворец, украшенный озерами, причудливыми 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стала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к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т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итами и сталагмитами. Оригинальное освещение спрятанных в расщелинах скал фонарей и величественная музыка создают здесь незабываемую картину. В реальность этого чуда природы невозможно поверить до тех пор, пока не увидишь и не потрогаешь руками. </w:t>
            </w: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Симоно-</w:t>
            </w:r>
            <w:proofErr w:type="spellStart"/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Кананитский</w:t>
            </w:r>
            <w:proofErr w:type="spellEnd"/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монастырь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 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- пра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вославный монастырь в Новом Афоне. Экскурсия в </w:t>
            </w: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Новоафонский монастырь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, расположенный в </w:t>
            </w: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Абхазии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, в городе Новый Афон – это не только знакомство с одной из страниц истории Православной Церкви, но и настоящее паломничество, очищающее душу и сердце совершающего его человека. Красивейшая обитель, расположенная в живописнейшем месте</w:t>
            </w:r>
            <w:proofErr w:type="gramStart"/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… П</w:t>
            </w:r>
            <w:proofErr w:type="gramEnd"/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очти 140 лет монашеского труда, облагородившего не только монастырь, но и местность вокруг него.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Возвращение в отель.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Ужин "шведский стол"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.</w:t>
            </w:r>
          </w:p>
          <w:p w:rsidR="00A620A4" w:rsidRPr="0031485D" w:rsidRDefault="0031485D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Свободное время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.</w:t>
            </w:r>
          </w:p>
        </w:tc>
      </w:tr>
      <w:tr w:rsidR="00FC7682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HAnsi"/>
                <w:color w:val="0D0D0D" w:themeColor="text1" w:themeTint="F2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0"/>
                <w:lang w:eastAsia="ru-RU"/>
              </w:rPr>
              <w:t>Завтрак</w:t>
            </w:r>
            <w:r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0"/>
                <w:lang w:eastAsia="ru-RU"/>
              </w:rPr>
              <w:t xml:space="preserve"> </w:t>
            </w:r>
            <w:r w:rsidRPr="0031485D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0"/>
                <w:lang w:eastAsia="ru-RU"/>
              </w:rPr>
              <w:t>"шведский стол"</w:t>
            </w:r>
            <w:r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0"/>
                <w:lang w:eastAsia="ru-RU"/>
              </w:rPr>
              <w:t>.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HAnsi"/>
                <w:color w:val="17365D" w:themeColor="text2" w:themeShade="BF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u w:val="single"/>
                <w:lang w:eastAsia="ru-RU"/>
              </w:rPr>
              <w:t>Загородная экскурсия в Красную Поляну.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HAnsi"/>
                <w:color w:val="17365D" w:themeColor="text2" w:themeShade="BF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lang w:eastAsia="ru-RU"/>
              </w:rPr>
              <w:t>Вы бывали в русской Швейцарии?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HAnsi"/>
                <w:color w:val="0D0D0D" w:themeColor="text1" w:themeTint="F2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>Вы видели горный хребет со снежными вершинами? Вы слышали голос вечности? Нет?!? Все это вы сможете увидеть, посетив </w:t>
            </w:r>
            <w:r w:rsidRPr="0031485D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lang w:eastAsia="ru-RU"/>
              </w:rPr>
              <w:t>Красную поляну. Красная поляна </w:t>
            </w:r>
            <w:r w:rsidRPr="0031485D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0"/>
                <w:lang w:eastAsia="ru-RU"/>
              </w:rPr>
              <w:t>- </w:t>
            </w:r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 xml:space="preserve">небольшой </w:t>
            </w:r>
            <w:proofErr w:type="gramStart"/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>поселок</w:t>
            </w:r>
            <w:proofErr w:type="gramEnd"/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 xml:space="preserve"> раскинувшийся в горах Кавказа. Несмотря на свои скромные </w:t>
            </w:r>
            <w:proofErr w:type="gramStart"/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>размеры</w:t>
            </w:r>
            <w:proofErr w:type="gramEnd"/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 xml:space="preserve"> имеет</w:t>
            </w:r>
            <w:r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 xml:space="preserve"> </w:t>
            </w:r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 xml:space="preserve">богатейшую историю. Все эпохи смешались на пути к вершинам, </w:t>
            </w:r>
            <w:proofErr w:type="gramStart"/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 xml:space="preserve">двигаясь вдоль живописным </w:t>
            </w:r>
            <w:r w:rsidRPr="0031485D">
              <w:rPr>
                <w:rFonts w:asciiTheme="majorHAnsi" w:eastAsia="Times New Roman" w:hAnsiTheme="majorHAnsi" w:cstheme="minorHAnsi"/>
                <w:color w:val="17365D" w:themeColor="text2" w:themeShade="BF"/>
                <w:szCs w:val="20"/>
                <w:lang w:eastAsia="ru-RU"/>
              </w:rPr>
              <w:t>берегов </w:t>
            </w:r>
            <w:r w:rsidRPr="0031485D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lang w:eastAsia="ru-RU"/>
              </w:rPr>
              <w:t xml:space="preserve">реки </w:t>
            </w:r>
            <w:proofErr w:type="spellStart"/>
            <w:r w:rsidRPr="0031485D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lang w:eastAsia="ru-RU"/>
              </w:rPr>
              <w:t>Мзымта</w:t>
            </w:r>
            <w:proofErr w:type="spellEnd"/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> мы увидим отвесные скалы</w:t>
            </w:r>
            <w:proofErr w:type="gramEnd"/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 xml:space="preserve"> и ажурные водопады, узнаем о древних стоянках первобытных людей, и развалинах византийских храмов укрытых </w:t>
            </w:r>
            <w:proofErr w:type="spellStart"/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>колхидскими</w:t>
            </w:r>
            <w:proofErr w:type="spellEnd"/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 xml:space="preserve"> лесами. Посетим </w:t>
            </w:r>
            <w:r w:rsidRPr="0031485D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lang w:eastAsia="ru-RU"/>
              </w:rPr>
              <w:t xml:space="preserve">древнее капище - </w:t>
            </w:r>
            <w:proofErr w:type="spellStart"/>
            <w:r w:rsidRPr="0031485D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lang w:eastAsia="ru-RU"/>
              </w:rPr>
              <w:t>дольменный</w:t>
            </w:r>
            <w:proofErr w:type="spellEnd"/>
            <w:r w:rsidRPr="0031485D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комплекс</w:t>
            </w:r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>, где сохранились в первозд</w:t>
            </w:r>
            <w:r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>анном виде постройки эпохи желез</w:t>
            </w:r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>ного века. Нас ждут трудолюбивые </w:t>
            </w:r>
            <w:r w:rsidRPr="0031485D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lang w:eastAsia="ru-RU"/>
              </w:rPr>
              <w:t>пчеловоды со сладкими гостинцами</w:t>
            </w:r>
            <w:r w:rsidRPr="0031485D">
              <w:rPr>
                <w:rFonts w:asciiTheme="majorHAnsi" w:eastAsia="Times New Roman" w:hAnsiTheme="majorHAnsi" w:cstheme="minorHAnsi"/>
                <w:color w:val="17365D" w:themeColor="text2" w:themeShade="BF"/>
                <w:szCs w:val="20"/>
                <w:lang w:eastAsia="ru-RU"/>
              </w:rPr>
              <w:t> </w:t>
            </w:r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>и живительная прохлада </w:t>
            </w:r>
            <w:proofErr w:type="spellStart"/>
            <w:r w:rsidRPr="0031485D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lang w:eastAsia="ru-RU"/>
              </w:rPr>
              <w:t>Чвижипсинских</w:t>
            </w:r>
            <w:proofErr w:type="spellEnd"/>
            <w:r w:rsidRPr="0031485D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нарзанных источников</w:t>
            </w:r>
            <w:r w:rsidRPr="0031485D">
              <w:rPr>
                <w:rFonts w:asciiTheme="majorHAnsi" w:eastAsia="Times New Roman" w:hAnsiTheme="majorHAnsi" w:cstheme="minorHAnsi"/>
                <w:color w:val="17365D" w:themeColor="text2" w:themeShade="BF"/>
                <w:szCs w:val="20"/>
                <w:lang w:eastAsia="ru-RU"/>
              </w:rPr>
              <w:t xml:space="preserve">. </w:t>
            </w:r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>В пути следования вы познакомитесь с достопримечате</w:t>
            </w:r>
            <w:r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>льностями, которые будите проез</w:t>
            </w:r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 xml:space="preserve">жать. Столько всего интересного, какой очаровательный ландшафт! Ведь все это меняется с каждым новым поворотом. </w:t>
            </w:r>
            <w:r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>К</w:t>
            </w:r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>расная Поляна окружена со всех</w:t>
            </w:r>
            <w:r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 xml:space="preserve"> </w:t>
            </w:r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>сторон горами. Вы можете подняться по канатно-кресельной дороге к вечным снегам на высоту 2320 м, можете посетить вольерный комплекс, где обитают редкие виды птиц и животных Кавказа. Вы посетите </w:t>
            </w:r>
            <w:r w:rsidRPr="0031485D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lang w:eastAsia="ru-RU"/>
              </w:rPr>
              <w:t>современный комплекс "Галактика"</w:t>
            </w:r>
            <w:r w:rsidRPr="0031485D">
              <w:rPr>
                <w:rFonts w:asciiTheme="majorHAnsi" w:eastAsia="Times New Roman" w:hAnsiTheme="majorHAnsi" w:cstheme="minorHAnsi"/>
                <w:color w:val="17365D" w:themeColor="text2" w:themeShade="BF"/>
                <w:szCs w:val="20"/>
                <w:lang w:eastAsia="ru-RU"/>
              </w:rPr>
              <w:t>,</w:t>
            </w:r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> - прогуляетесь по горным тропам, отдохнете, подышите свежим горным воздухом, сказочно проведете время!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HAnsi"/>
                <w:color w:val="17365D" w:themeColor="text2" w:themeShade="BF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>А также вы посетите - </w:t>
            </w:r>
            <w:r w:rsidRPr="0031485D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lang w:eastAsia="ru-RU"/>
              </w:rPr>
              <w:t>"Лаура-Г</w:t>
            </w:r>
            <w:r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lang w:eastAsia="ru-RU"/>
              </w:rPr>
              <w:t>азпром", "Горная карусель" - одн</w:t>
            </w:r>
            <w:r w:rsidRPr="0031485D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lang w:eastAsia="ru-RU"/>
              </w:rPr>
              <w:t>и из красивейших комплексов на берегу Черного моря.  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HAnsi"/>
                <w:color w:val="0D0D0D" w:themeColor="text1" w:themeTint="F2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 xml:space="preserve">За время подготовки к Олимпийским играм Красная поляна из маленького поселка </w:t>
            </w:r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lastRenderedPageBreak/>
              <w:t xml:space="preserve">превратилась в шикарный горнолыжный курорт. Не </w:t>
            </w:r>
            <w:r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>зря ее теперь называют русской Ш</w:t>
            </w:r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>вейцарией!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HAnsi"/>
                <w:color w:val="0D0D0D" w:themeColor="text1" w:themeTint="F2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lang w:eastAsia="ru-RU"/>
              </w:rPr>
              <w:t>"Роза хутор"</w:t>
            </w:r>
            <w:r w:rsidRPr="0031485D">
              <w:rPr>
                <w:rFonts w:asciiTheme="majorHAnsi" w:eastAsia="Times New Roman" w:hAnsiTheme="majorHAnsi" w:cstheme="minorHAnsi"/>
                <w:color w:val="17365D" w:themeColor="text2" w:themeShade="BF"/>
                <w:szCs w:val="20"/>
                <w:lang w:eastAsia="ru-RU"/>
              </w:rPr>
              <w:t> </w:t>
            </w:r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>- один из красивейших мест, превратившийся в целый курортный комплекс невероятной архитектуры, где чувствуешь, будто попал в один из городов Европы!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HAnsi"/>
                <w:color w:val="0D0D0D" w:themeColor="text1" w:themeTint="F2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>А также незабываемый </w:t>
            </w:r>
            <w:r w:rsidRPr="0031485D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lang w:eastAsia="ru-RU"/>
              </w:rPr>
              <w:t>подъем на канатной дороге </w:t>
            </w:r>
            <w:r w:rsidRPr="0031485D">
              <w:rPr>
                <w:rFonts w:asciiTheme="majorHAnsi" w:eastAsia="Times New Roman" w:hAnsiTheme="majorHAnsi" w:cstheme="minorHAnsi"/>
                <w:i/>
                <w:iCs/>
                <w:color w:val="0D0D0D" w:themeColor="text1" w:themeTint="F2"/>
                <w:szCs w:val="20"/>
                <w:lang w:eastAsia="ru-RU"/>
              </w:rPr>
              <w:t xml:space="preserve">(по желанию, за доп. плату ~1500 </w:t>
            </w:r>
            <w:proofErr w:type="spellStart"/>
            <w:r w:rsidRPr="0031485D">
              <w:rPr>
                <w:rFonts w:asciiTheme="majorHAnsi" w:eastAsia="Times New Roman" w:hAnsiTheme="majorHAnsi" w:cstheme="minorHAnsi"/>
                <w:i/>
                <w:iCs/>
                <w:color w:val="0D0D0D" w:themeColor="text1" w:themeTint="F2"/>
                <w:szCs w:val="20"/>
                <w:lang w:eastAsia="ru-RU"/>
              </w:rPr>
              <w:t>руб</w:t>
            </w:r>
            <w:proofErr w:type="spellEnd"/>
            <w:r w:rsidRPr="0031485D">
              <w:rPr>
                <w:rFonts w:asciiTheme="majorHAnsi" w:eastAsia="Times New Roman" w:hAnsiTheme="majorHAnsi" w:cstheme="minorHAnsi"/>
                <w:i/>
                <w:iCs/>
                <w:color w:val="0D0D0D" w:themeColor="text1" w:themeTint="F2"/>
                <w:szCs w:val="20"/>
                <w:lang w:eastAsia="ru-RU"/>
              </w:rPr>
              <w:t>/чел)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HAnsi"/>
                <w:color w:val="17365D" w:themeColor="text2" w:themeShade="BF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theme="minorHAnsi"/>
                <w:b/>
                <w:bCs/>
                <w:color w:val="17365D" w:themeColor="text2" w:themeShade="BF"/>
                <w:szCs w:val="20"/>
                <w:u w:val="single"/>
                <w:lang w:eastAsia="ru-RU"/>
              </w:rPr>
              <w:t>Посещение Храма Нерукотворного Образа Христа Спасителя.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HAnsi"/>
                <w:color w:val="0D0D0D" w:themeColor="text1" w:themeTint="F2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theme="minorHAnsi"/>
                <w:color w:val="0D0D0D" w:themeColor="text1" w:themeTint="F2"/>
                <w:szCs w:val="20"/>
                <w:lang w:eastAsia="ru-RU"/>
              </w:rPr>
              <w:t>Рождественская служба в храме. </w:t>
            </w:r>
          </w:p>
          <w:p w:rsidR="00FC7682" w:rsidRPr="0031485D" w:rsidRDefault="0031485D" w:rsidP="00AE58A6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theme="minorHAnsi"/>
                <w:color w:val="0D0D0D" w:themeColor="text1" w:themeTint="F2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0"/>
                <w:lang w:eastAsia="ru-RU"/>
              </w:rPr>
              <w:t>Ужин "шведский стол"</w:t>
            </w:r>
            <w:r>
              <w:rPr>
                <w:rFonts w:asciiTheme="majorHAnsi" w:eastAsia="Times New Roman" w:hAnsiTheme="majorHAnsi" w:cstheme="minorHAnsi"/>
                <w:b/>
                <w:bCs/>
                <w:color w:val="0D0D0D" w:themeColor="text1" w:themeTint="F2"/>
                <w:szCs w:val="20"/>
                <w:lang w:eastAsia="ru-RU"/>
              </w:rPr>
              <w:t>.</w:t>
            </w:r>
          </w:p>
        </w:tc>
      </w:tr>
      <w:tr w:rsidR="00D721EC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21EC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  <w:p w:rsidR="00D721EC" w:rsidRDefault="00D721EC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Завтрак "шведский стол"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u w:val="single"/>
                <w:lang w:eastAsia="ru-RU"/>
              </w:rPr>
              <w:t>Экскурсия в Олимпийский парк, с посещением Резиденции Деда Мороза.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Олимпийский парк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 - это возможность ощутить дух Олимпийских и Пара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о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лимпийских игр 2014 года! Повер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ьте - это неповторимо и непереда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ваемо! Олимпийский парк - это место побед и поражений, инженерных нова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ций и эмоциональных всплесков</w:t>
            </w:r>
            <w:proofErr w:type="gramStart"/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З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десь вы окунетесь в атмосферу зимних Олимпийских игр 2014 года, ощутите себя болельщиком нашей сборной, прикоснетесь к олим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пийской истории. Вы увидите воо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чию </w:t>
            </w: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олимпийский парк</w:t>
            </w:r>
            <w:r w:rsidRPr="0031485D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,</w:t>
            </w: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 6 стадионов,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 где проходи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ло открытие и закрытие Олимпийских игр, соревнования по хо</w:t>
            </w:r>
            <w:r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к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кею, шорт треку, фигурному катанию и керлингу. Вы увидите место награждения победителей Олимпиады, Вам расскажут о каждом стадионе олимпийского парка, покажут </w:t>
            </w: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 xml:space="preserve">трибуну Формулы-1, Главный </w:t>
            </w:r>
            <w:proofErr w:type="spellStart"/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Медиацентр</w:t>
            </w:r>
            <w:proofErr w:type="spellEnd"/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, Олимпийскую деревню.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u w:val="single"/>
                <w:lang w:eastAsia="ru-RU"/>
              </w:rPr>
              <w:t>*Посещение Резиденции Дед Мороза в Сочи.</w:t>
            </w:r>
            <w:r w:rsidRPr="0031485D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 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Cs w:val="20"/>
                <w:lang w:eastAsia="ru-RU"/>
              </w:rPr>
              <w:t>(по желанию, за доп. плату, билеты приобретаются на месте в кассе ~ от 1500 руб./чел.)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u w:val="single"/>
                <w:lang w:eastAsia="ru-RU"/>
              </w:rPr>
              <w:t>*Посещение Океанариума.</w:t>
            </w:r>
            <w:r w:rsidRPr="0031485D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u w:val="single"/>
                <w:lang w:eastAsia="ru-RU"/>
              </w:rPr>
              <w:t> 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Cs w:val="20"/>
                <w:lang w:eastAsia="ru-RU"/>
              </w:rPr>
              <w:t>(за доп. плату по желанию~ 650 руб.)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Океанариум - это уникальная экспозиция не имеющая аналогов в России и </w:t>
            </w:r>
            <w:proofErr w:type="spellStart"/>
            <w:proofErr w:type="gramStart"/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и</w:t>
            </w:r>
            <w:proofErr w:type="spellEnd"/>
            <w:proofErr w:type="gramEnd"/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 способная конкурировать с лучшими аквариумами мира. С использованием современных технологий, авторам проекта удалось создать единый гармоничный ансамбль декораций, удивительных интерьеров, незабываемой архитектуры и уникальной коллекции морских животных со всего мира. В сочинском океанариуме </w:t>
            </w: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парка "Ривьера"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> посетителей всегда ждут незабываемые впечатления, радушный прием и внимательное отношение персонала. Здесь вы окунетесь в красочную многоликую океанскую сказку. Рекомендуем вам, в самую первую очередь посетить неповторимый </w:t>
            </w: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lang w:eastAsia="ru-RU"/>
              </w:rPr>
              <w:t>сочинский океанариум</w:t>
            </w:r>
            <w:r w:rsidRPr="0031485D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lang w:eastAsia="ru-RU"/>
              </w:rPr>
              <w:t>!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Cs w:val="20"/>
                <w:u w:val="single"/>
                <w:lang w:eastAsia="ru-RU"/>
              </w:rPr>
              <w:t>*Посещение Сочи парка.</w:t>
            </w:r>
            <w:r w:rsidRPr="0031485D">
              <w:rPr>
                <w:rFonts w:asciiTheme="majorHAnsi" w:eastAsia="Times New Roman" w:hAnsiTheme="majorHAnsi" w:cs="Arial"/>
                <w:color w:val="17365D" w:themeColor="text2" w:themeShade="BF"/>
                <w:szCs w:val="20"/>
                <w:u w:val="single"/>
                <w:lang w:eastAsia="ru-RU"/>
              </w:rPr>
              <w:t> 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17365D" w:themeColor="text2" w:themeShade="BF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="Arial"/>
                <w:i/>
                <w:iCs/>
                <w:color w:val="17365D" w:themeColor="text2" w:themeShade="BF"/>
                <w:szCs w:val="20"/>
                <w:lang w:eastAsia="ru-RU"/>
              </w:rPr>
              <w:t>(за доп. плату по желанию ~ 1200 руб.)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t xml:space="preserve">Сочи парк - в настоящее время мир приключений Сочи Парка насчитывает 20 новых современных аттракционов, 1 из которых установлен на территории перспективного развития парка. Головокружительные горки для любителей острых ощущений, увлекательные семейные </w:t>
            </w:r>
            <w:r w:rsidRPr="0031485D">
              <w:rPr>
                <w:rFonts w:asciiTheme="majorHAnsi" w:eastAsia="Times New Roman" w:hAnsiTheme="majorHAnsi" w:cs="Arial"/>
                <w:color w:val="0D0D0D" w:themeColor="text1" w:themeTint="F2"/>
                <w:szCs w:val="20"/>
                <w:lang w:eastAsia="ru-RU"/>
              </w:rPr>
              <w:lastRenderedPageBreak/>
              <w:t>аттракционы, детские карусели и площадки активных игр – в Сочи Парке есть развлечения для взрослых и детей. Сделайте шаг навстречу сказке. Что вы видите? Величественные крепости могучих богатырей или пестрые фасады избушек, словно сошедших с ярмарочных открыток? Заколдованный лес, полный диковинных существ, или оазис тишины и спокойствия в центре шумного мегаполиса? А может быть, перед вашими глазами – космическая одиссея и чудо научно-технического прогресса? У всех нас – своя сказка, но только в Сочи Парке каждая из них становится </w:t>
            </w:r>
          </w:p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Ужин "шведский стол"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.</w:t>
            </w:r>
          </w:p>
          <w:p w:rsidR="0092406A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color w:val="0D0D0D" w:themeColor="text1" w:themeTint="F2"/>
                <w:szCs w:val="17"/>
                <w:lang w:eastAsia="ru-RU"/>
              </w:rPr>
            </w:pPr>
            <w:r w:rsidRPr="0031485D"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Окончание программы. Отправление домой</w:t>
            </w: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.</w:t>
            </w:r>
          </w:p>
        </w:tc>
      </w:tr>
      <w:tr w:rsidR="0031485D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485D" w:rsidRDefault="0031485D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6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85D" w:rsidRPr="0031485D" w:rsidRDefault="0031485D" w:rsidP="0031485D">
            <w:pPr>
              <w:shd w:val="clear" w:color="auto" w:fill="F3F3F3"/>
              <w:spacing w:before="100" w:beforeAutospacing="1" w:after="100" w:afterAutospacing="1" w:line="240" w:lineRule="auto"/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D0D0D" w:themeColor="text1" w:themeTint="F2"/>
                <w:szCs w:val="20"/>
                <w:lang w:eastAsia="ru-RU"/>
              </w:rPr>
              <w:t>Возвращение.</w:t>
            </w:r>
          </w:p>
        </w:tc>
      </w:tr>
    </w:tbl>
    <w:p w:rsidR="000E3428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0E3428" w:rsidTr="000E3428">
        <w:tc>
          <w:tcPr>
            <w:tcW w:w="2670" w:type="dxa"/>
            <w:vAlign w:val="center"/>
          </w:tcPr>
          <w:p w:rsidR="000E3428" w:rsidRPr="000E3428" w:rsidRDefault="000E342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0E3428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</w:t>
            </w: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0" w:type="dxa"/>
            <w:vAlign w:val="center"/>
          </w:tcPr>
          <w:p w:rsidR="000E3428" w:rsidRPr="000E3428" w:rsidRDefault="000E342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2671" w:type="dxa"/>
            <w:vAlign w:val="center"/>
          </w:tcPr>
          <w:p w:rsidR="000E3428" w:rsidRDefault="000E3428" w:rsidP="000E3428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тура руб./чел.</w:t>
            </w:r>
          </w:p>
          <w:p w:rsidR="000E3428" w:rsidRPr="000E3428" w:rsidRDefault="000E342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0E3428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(Калуга, Тула, Обнинск, Малоярославец)</w:t>
            </w:r>
          </w:p>
        </w:tc>
        <w:tc>
          <w:tcPr>
            <w:tcW w:w="2671" w:type="dxa"/>
            <w:vAlign w:val="center"/>
          </w:tcPr>
          <w:p w:rsidR="000E3428" w:rsidRDefault="000E3428" w:rsidP="000E3428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тура руб./чел.</w:t>
            </w:r>
          </w:p>
          <w:p w:rsidR="000E3428" w:rsidRPr="000E3428" w:rsidRDefault="000E342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0E3428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(Москва, Наро-Фоминск, Подольск, Чехов, Серпухов)</w:t>
            </w:r>
          </w:p>
        </w:tc>
      </w:tr>
      <w:tr w:rsidR="000E3428" w:rsidTr="00F67C70">
        <w:trPr>
          <w:trHeight w:val="765"/>
        </w:trPr>
        <w:tc>
          <w:tcPr>
            <w:tcW w:w="2670" w:type="dxa"/>
            <w:vMerge w:val="restart"/>
            <w:vAlign w:val="center"/>
          </w:tcPr>
          <w:p w:rsidR="000E3428" w:rsidRDefault="000E3428" w:rsidP="00F67C7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ГК Бархатные сезоны</w:t>
            </w:r>
          </w:p>
          <w:p w:rsidR="000E3428" w:rsidRDefault="000E3428" w:rsidP="00F67C7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Александровский сад 3*</w:t>
            </w:r>
          </w:p>
          <w:p w:rsidR="00F67C70" w:rsidRPr="00F67C70" w:rsidRDefault="00F67C70" w:rsidP="00F67C70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  <w:r w:rsidRPr="00F67C70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 xml:space="preserve">Питание </w:t>
            </w:r>
            <w:r w:rsidRPr="00F67C70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val="en-US" w:eastAsia="ru-RU"/>
              </w:rPr>
              <w:t>“</w:t>
            </w:r>
            <w:r w:rsidRPr="00F67C70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eastAsia="ru-RU"/>
              </w:rPr>
              <w:t>шведский стол</w:t>
            </w:r>
            <w:r w:rsidRPr="00F67C70">
              <w:rPr>
                <w:rFonts w:asciiTheme="majorHAnsi" w:eastAsia="Times New Roman" w:hAnsiTheme="majorHAnsi" w:cs="Arial"/>
                <w:color w:val="0D0D0D" w:themeColor="text1" w:themeTint="F2"/>
                <w:szCs w:val="24"/>
                <w:lang w:val="en-US" w:eastAsia="ru-RU"/>
              </w:rPr>
              <w:t>”</w:t>
            </w:r>
          </w:p>
        </w:tc>
        <w:tc>
          <w:tcPr>
            <w:tcW w:w="2670" w:type="dxa"/>
            <w:vAlign w:val="center"/>
          </w:tcPr>
          <w:p w:rsidR="000E3428" w:rsidRPr="000E3428" w:rsidRDefault="000E342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местный номер</w:t>
            </w:r>
          </w:p>
        </w:tc>
        <w:tc>
          <w:tcPr>
            <w:tcW w:w="2671" w:type="dxa"/>
            <w:vAlign w:val="center"/>
          </w:tcPr>
          <w:p w:rsidR="000E3428" w:rsidRPr="000E3428" w:rsidRDefault="0031485D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13 800</w:t>
            </w:r>
            <w:r w:rsidR="000E3428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71" w:type="dxa"/>
            <w:vAlign w:val="center"/>
          </w:tcPr>
          <w:p w:rsidR="000E3428" w:rsidRPr="000E3428" w:rsidRDefault="0031485D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14 800</w:t>
            </w:r>
            <w:r w:rsidR="000E3428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0E3428" w:rsidTr="000E3428">
        <w:tc>
          <w:tcPr>
            <w:tcW w:w="2670" w:type="dxa"/>
            <w:vMerge/>
            <w:vAlign w:val="center"/>
          </w:tcPr>
          <w:p w:rsidR="000E3428" w:rsidRPr="000E3428" w:rsidRDefault="000E342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0E3428" w:rsidRPr="000E3428" w:rsidRDefault="000E3428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Доп. место в 2-х местном номере</w:t>
            </w:r>
          </w:p>
        </w:tc>
        <w:tc>
          <w:tcPr>
            <w:tcW w:w="2671" w:type="dxa"/>
            <w:vAlign w:val="center"/>
          </w:tcPr>
          <w:p w:rsidR="000E3428" w:rsidRPr="000E3428" w:rsidRDefault="0031485D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13 000</w:t>
            </w:r>
            <w:r w:rsidR="000E3428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671" w:type="dxa"/>
            <w:vAlign w:val="center"/>
          </w:tcPr>
          <w:p w:rsidR="000E3428" w:rsidRPr="000E3428" w:rsidRDefault="0031485D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14 000</w:t>
            </w:r>
            <w:r w:rsidR="000E3428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31485D" w:rsidTr="000E3428">
        <w:tc>
          <w:tcPr>
            <w:tcW w:w="2670" w:type="dxa"/>
            <w:vAlign w:val="center"/>
          </w:tcPr>
          <w:p w:rsidR="0031485D" w:rsidRPr="000E3428" w:rsidRDefault="0031485D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vAlign w:val="center"/>
          </w:tcPr>
          <w:p w:rsidR="0031485D" w:rsidRDefault="0031485D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3-х местный номер</w:t>
            </w:r>
          </w:p>
        </w:tc>
        <w:tc>
          <w:tcPr>
            <w:tcW w:w="2671" w:type="dxa"/>
            <w:vAlign w:val="center"/>
          </w:tcPr>
          <w:p w:rsidR="0031485D" w:rsidRDefault="0031485D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12 800 руб.</w:t>
            </w:r>
          </w:p>
        </w:tc>
        <w:tc>
          <w:tcPr>
            <w:tcW w:w="2671" w:type="dxa"/>
            <w:vAlign w:val="center"/>
          </w:tcPr>
          <w:p w:rsidR="0031485D" w:rsidRDefault="0031485D" w:rsidP="000E342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13 800 руб.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3504A7" w:rsidRDefault="00FA63CA" w:rsidP="0031485D">
      <w:pPr>
        <w:shd w:val="clear" w:color="auto" w:fill="F3F3F3"/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  <w:r w:rsidRPr="00FA63CA">
        <w:rPr>
          <w:rFonts w:asciiTheme="majorHAnsi" w:eastAsia="Times New Roman" w:hAnsiTheme="majorHAnsi" w:cs="Arial"/>
          <w:b/>
          <w:bCs/>
          <w:color w:val="E36C0A" w:themeColor="accent6" w:themeShade="BF"/>
          <w:lang w:eastAsia="ru-RU"/>
        </w:rPr>
        <w:t>В стоимость тура входит:</w:t>
      </w:r>
      <w:r w:rsidRPr="00FA63CA">
        <w:rPr>
          <w:rFonts w:asciiTheme="majorHAnsi" w:eastAsia="Times New Roman" w:hAnsiTheme="majorHAnsi" w:cs="Arial"/>
          <w:color w:val="E36C0A" w:themeColor="accent6" w:themeShade="BF"/>
          <w:lang w:eastAsia="ru-RU"/>
        </w:rPr>
        <w:t> </w:t>
      </w:r>
      <w:r w:rsidR="00930673">
        <w:rPr>
          <w:rFonts w:ascii="Verdana" w:hAnsi="Verdana"/>
          <w:color w:val="000000"/>
          <w:sz w:val="20"/>
          <w:szCs w:val="20"/>
          <w:shd w:val="clear" w:color="auto" w:fill="F3F3F3"/>
        </w:rPr>
        <w:t> </w:t>
      </w:r>
      <w:r w:rsidR="003504A7">
        <w:rPr>
          <w:rFonts w:asciiTheme="majorHAnsi" w:hAnsiTheme="majorHAnsi" w:cs="Arial"/>
          <w:color w:val="000000"/>
          <w:szCs w:val="20"/>
          <w:shd w:val="clear" w:color="auto" w:fill="F3F3F3"/>
        </w:rPr>
        <w:t>проезд на автобусе</w:t>
      </w:r>
      <w:r w:rsidR="0031485D" w:rsidRPr="003504A7">
        <w:rPr>
          <w:rFonts w:asciiTheme="majorHAnsi" w:hAnsiTheme="majorHAnsi" w:cs="Arial"/>
          <w:color w:val="000000"/>
          <w:szCs w:val="20"/>
          <w:shd w:val="clear" w:color="auto" w:fill="F3F3F3"/>
        </w:rPr>
        <w:t>, </w:t>
      </w:r>
      <w:r w:rsidR="003504A7">
        <w:rPr>
          <w:rFonts w:asciiTheme="majorHAnsi" w:hAnsiTheme="majorHAnsi" w:cs="Arial"/>
          <w:color w:val="000000"/>
          <w:szCs w:val="20"/>
          <w:shd w:val="clear" w:color="auto" w:fill="F3F3F3"/>
        </w:rPr>
        <w:t>проживание в гостинице, питание</w:t>
      </w:r>
      <w:r w:rsidR="0031485D" w:rsidRPr="003504A7">
        <w:rPr>
          <w:rFonts w:asciiTheme="majorHAnsi" w:hAnsiTheme="majorHAnsi" w:cs="Arial"/>
          <w:color w:val="000000"/>
          <w:szCs w:val="20"/>
          <w:shd w:val="clear" w:color="auto" w:fill="F3F3F3"/>
        </w:rPr>
        <w:t>; 4 завтрака+4 ужина "шведский стол", входные бил</w:t>
      </w:r>
      <w:r w:rsidR="003504A7">
        <w:rPr>
          <w:rFonts w:asciiTheme="majorHAnsi" w:hAnsiTheme="majorHAnsi" w:cs="Arial"/>
          <w:color w:val="000000"/>
          <w:szCs w:val="20"/>
          <w:shd w:val="clear" w:color="auto" w:fill="F3F3F3"/>
        </w:rPr>
        <w:t>еты</w:t>
      </w:r>
      <w:bookmarkStart w:id="0" w:name="_GoBack"/>
      <w:bookmarkEnd w:id="0"/>
      <w:r w:rsidR="0031485D" w:rsidRPr="003504A7">
        <w:rPr>
          <w:rFonts w:asciiTheme="majorHAnsi" w:hAnsiTheme="majorHAnsi" w:cs="Arial"/>
          <w:color w:val="000000"/>
          <w:szCs w:val="20"/>
          <w:shd w:val="clear" w:color="auto" w:fill="F3F3F3"/>
        </w:rPr>
        <w:t>,  услуги гида</w:t>
      </w:r>
      <w:r w:rsidR="0031485D" w:rsidRPr="003504A7">
        <w:rPr>
          <w:rStyle w:val="a9"/>
          <w:rFonts w:asciiTheme="majorHAnsi" w:hAnsiTheme="majorHAnsi" w:cs="Arial"/>
          <w:color w:val="000000"/>
          <w:szCs w:val="20"/>
          <w:shd w:val="clear" w:color="auto" w:fill="F3F3F3"/>
        </w:rPr>
        <w:t>, </w:t>
      </w:r>
      <w:r w:rsidR="0031485D" w:rsidRPr="003504A7">
        <w:rPr>
          <w:rFonts w:asciiTheme="majorHAnsi" w:hAnsiTheme="majorHAnsi" w:cs="Arial"/>
          <w:color w:val="000000"/>
          <w:szCs w:val="20"/>
          <w:shd w:val="clear" w:color="auto" w:fill="F3F3F3"/>
        </w:rPr>
        <w:t>услуги сопровождающей по маршруту, экскурсии по программе,</w:t>
      </w:r>
      <w:r w:rsidR="003504A7" w:rsidRPr="003504A7">
        <w:rPr>
          <w:rFonts w:asciiTheme="majorHAnsi" w:hAnsiTheme="majorHAnsi" w:cs="Arial"/>
          <w:color w:val="000000"/>
          <w:szCs w:val="20"/>
          <w:shd w:val="clear" w:color="auto" w:fill="F3F3F3"/>
        </w:rPr>
        <w:t xml:space="preserve"> </w:t>
      </w:r>
      <w:r w:rsidR="0031485D" w:rsidRPr="003504A7">
        <w:rPr>
          <w:rFonts w:asciiTheme="majorHAnsi" w:hAnsiTheme="majorHAnsi" w:cs="Arial"/>
          <w:color w:val="000000"/>
          <w:szCs w:val="20"/>
          <w:shd w:val="clear" w:color="auto" w:fill="F3F3F3"/>
        </w:rPr>
        <w:t>медицинская страховка</w:t>
      </w:r>
      <w:r w:rsidR="003504A7" w:rsidRPr="003504A7">
        <w:rPr>
          <w:rFonts w:asciiTheme="majorHAnsi" w:hAnsiTheme="majorHAnsi" w:cs="Arial"/>
          <w:color w:val="000000"/>
          <w:szCs w:val="20"/>
          <w:shd w:val="clear" w:color="auto" w:fill="F3F3F3"/>
        </w:rPr>
        <w:t>.</w:t>
      </w:r>
    </w:p>
    <w:p w:rsidR="00C15127" w:rsidRPr="00C15127" w:rsidRDefault="00C15127" w:rsidP="0031485D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D0D0D" w:themeColor="text1" w:themeTint="F2"/>
          <w:sz w:val="18"/>
          <w:szCs w:val="17"/>
          <w:lang w:eastAsia="ru-RU"/>
        </w:rPr>
      </w:pPr>
      <w:r w:rsidRPr="00C15127">
        <w:rPr>
          <w:rFonts w:asciiTheme="majorHAnsi" w:eastAsia="Times New Roman" w:hAnsiTheme="majorHAnsi" w:cs="Arial"/>
          <w:b/>
          <w:bCs/>
          <w:color w:val="17365D" w:themeColor="text2" w:themeShade="BF"/>
          <w:szCs w:val="20"/>
          <w:u w:val="single"/>
          <w:lang w:eastAsia="ru-RU"/>
        </w:rPr>
        <w:t>НЕОБХОДИМЫЕ ДОКУМЕНТЫ: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 w:val="18"/>
          <w:szCs w:val="17"/>
          <w:lang w:eastAsia="ru-RU"/>
        </w:rPr>
      </w:pPr>
      <w:r w:rsidRPr="00C15127">
        <w:rPr>
          <w:rFonts w:asciiTheme="majorHAnsi" w:eastAsia="Times New Roman" w:hAnsiTheme="majorHAnsi" w:cs="Arial"/>
          <w:color w:val="0D0D0D" w:themeColor="text1" w:themeTint="F2"/>
          <w:szCs w:val="20"/>
          <w:lang w:eastAsia="ru-RU"/>
        </w:rPr>
        <w:t> - туристическая путевка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 w:val="18"/>
          <w:szCs w:val="17"/>
          <w:lang w:eastAsia="ru-RU"/>
        </w:rPr>
      </w:pPr>
      <w:r w:rsidRPr="00C15127">
        <w:rPr>
          <w:rFonts w:asciiTheme="majorHAnsi" w:eastAsia="Times New Roman" w:hAnsiTheme="majorHAnsi" w:cs="Arial"/>
          <w:color w:val="0D0D0D" w:themeColor="text1" w:themeTint="F2"/>
          <w:szCs w:val="20"/>
          <w:lang w:eastAsia="ru-RU"/>
        </w:rPr>
        <w:t> - документ, удостоверяющий личность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 w:val="18"/>
          <w:szCs w:val="17"/>
          <w:lang w:eastAsia="ru-RU"/>
        </w:rPr>
      </w:pPr>
      <w:r w:rsidRPr="00C15127">
        <w:rPr>
          <w:rFonts w:asciiTheme="majorHAnsi" w:eastAsia="Times New Roman" w:hAnsiTheme="majorHAnsi" w:cs="Arial"/>
          <w:color w:val="0D0D0D" w:themeColor="text1" w:themeTint="F2"/>
          <w:szCs w:val="20"/>
          <w:lang w:eastAsia="ru-RU"/>
        </w:rPr>
        <w:t> - для детей до 14 лет свидетельство о рождении</w:t>
      </w:r>
    </w:p>
    <w:p w:rsid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 w:val="18"/>
          <w:szCs w:val="17"/>
          <w:lang w:eastAsia="ru-RU"/>
        </w:rPr>
      </w:pPr>
      <w:r w:rsidRPr="00C15127">
        <w:rPr>
          <w:rFonts w:asciiTheme="majorHAnsi" w:eastAsia="Times New Roman" w:hAnsiTheme="majorHAnsi" w:cs="Arial"/>
          <w:color w:val="0D0D0D" w:themeColor="text1" w:themeTint="F2"/>
          <w:szCs w:val="20"/>
          <w:lang w:eastAsia="ru-RU"/>
        </w:rPr>
        <w:t> - страховой полис</w:t>
      </w:r>
    </w:p>
    <w:p w:rsid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 w:val="18"/>
          <w:szCs w:val="17"/>
          <w:lang w:eastAsia="ru-RU"/>
        </w:rPr>
      </w:pP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17365D" w:themeColor="text2" w:themeShade="BF"/>
          <w:sz w:val="18"/>
          <w:szCs w:val="17"/>
          <w:lang w:eastAsia="ru-RU"/>
        </w:rPr>
      </w:pP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17365D" w:themeColor="text2" w:themeShade="BF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b/>
          <w:bCs/>
          <w:color w:val="17365D" w:themeColor="text2" w:themeShade="BF"/>
          <w:sz w:val="20"/>
          <w:lang w:eastAsia="ru-RU"/>
        </w:rPr>
        <w:t>ВАЖНАЯ ИНФОРМАЦИЯ! ОЗНАКОМИТЬСЯ ПЕРЕД ПОКУПКОЙ ТУРА!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*фирма оставляет за собой право вносить изменения в программу, порядок посещения экскурсионных объектов или замену их на равноценные с сохранением объема обслуживания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*дата и время посещения указанных музеев могут быть изменены в зависимости от режимов их работы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*фирма оставляет за собой право замены категорий гостиниц и экскурсий </w:t>
      </w:r>
      <w:proofErr w:type="gramStart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на</w:t>
      </w:r>
      <w:proofErr w:type="gramEnd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 равноценные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*время отправления и выезда туристов может меняться в зависимости от ситуации на дороге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*фирма оставляет за собой право менять </w:t>
      </w:r>
      <w:proofErr w:type="spellStart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расадку</w:t>
      </w:r>
      <w:proofErr w:type="spellEnd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 туристов в автобусе при крайней необходимости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*экскурсии, указанные в программе, как за дополнительную плату (по желанию), не являются обязательным пунктом программы, и осуществляется в свободное от программы время, за личные средства туристов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lastRenderedPageBreak/>
        <w:t>* при количестве туристов менее 20 человек для транспортного обслуживания предоставляется комфортабельный микроавтобус туристического класса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заселение в гостиницу после окончания программы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*санитарные остановки каждые 3-4 часа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при опоздании к отправлению автобуса, тури</w:t>
      </w:r>
      <w:proofErr w:type="gramStart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ст впр</w:t>
      </w:r>
      <w:proofErr w:type="gramEnd"/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аве догнать автобус за свои личные средства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распивать спиртные напитки во время пути строго запрещено, в противном случае сопровождающая имеет право составить и высадить у ближайшего поста ГАИ нетрезвого пассажира, без возмещения стоимости тура.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время в пути, отправления и выезда туристов может меняться, в зависимости от ситуации на дороге и городов забора туристов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*фирма оставляет за собой право менять рассадку туристов в автобусе в случае крайней необходимости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порча автобуса во время поездки - оплачивается туристом на месте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штраф за не пристёгнутый ремень во время движения, ложится на пассажира и оплачивается на месте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запрещается отвлекать водителей во время движения, по всем вопросам обращаться  к представителю компании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полки над сиденьями только для мелкой ручной клади, весь багаж в багажное отделение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* мусор необходимо складывать и мусорн</w:t>
      </w:r>
      <w:r>
        <w:rPr>
          <w:rFonts w:asciiTheme="majorHAnsi" w:eastAsia="Times New Roman" w:hAnsiTheme="majorHAnsi" w:cs="Arial"/>
          <w:color w:val="000000"/>
          <w:sz w:val="20"/>
          <w:lang w:eastAsia="ru-RU"/>
        </w:rPr>
        <w:t xml:space="preserve">ые пакеты и выбрасывать в мусорные </w:t>
      </w:r>
      <w:r w:rsidRPr="00C15127">
        <w:rPr>
          <w:rFonts w:asciiTheme="majorHAnsi" w:eastAsia="Times New Roman" w:hAnsiTheme="majorHAnsi" w:cs="Arial"/>
          <w:color w:val="000000"/>
          <w:sz w:val="20"/>
          <w:lang w:eastAsia="ru-RU"/>
        </w:rPr>
        <w:t>баки на стоянках</w:t>
      </w:r>
    </w:p>
    <w:p w:rsidR="00C15127" w:rsidRPr="00C15127" w:rsidRDefault="00C15127" w:rsidP="00C15127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494949"/>
          <w:sz w:val="20"/>
          <w:lang w:eastAsia="ru-RU"/>
        </w:rPr>
      </w:pPr>
      <w:r w:rsidRPr="00C15127">
        <w:rPr>
          <w:rFonts w:asciiTheme="majorHAnsi" w:eastAsia="Times New Roman" w:hAnsiTheme="majorHAnsi" w:cs="Arial"/>
          <w:b/>
          <w:bCs/>
          <w:color w:val="000000"/>
          <w:sz w:val="20"/>
          <w:lang w:eastAsia="ru-RU"/>
        </w:rPr>
        <w:t xml:space="preserve">Пассажиры, нарушившие правила поведения в автобусе высаживаются после составления </w:t>
      </w:r>
      <w:proofErr w:type="spellStart"/>
      <w:r w:rsidRPr="00C15127">
        <w:rPr>
          <w:rFonts w:asciiTheme="majorHAnsi" w:eastAsia="Times New Roman" w:hAnsiTheme="majorHAnsi" w:cs="Arial"/>
          <w:b/>
          <w:bCs/>
          <w:color w:val="000000"/>
          <w:sz w:val="20"/>
          <w:lang w:eastAsia="ru-RU"/>
        </w:rPr>
        <w:t>АКТа</w:t>
      </w:r>
      <w:proofErr w:type="spellEnd"/>
      <w:r w:rsidRPr="00C15127">
        <w:rPr>
          <w:rFonts w:asciiTheme="majorHAnsi" w:eastAsia="Times New Roman" w:hAnsiTheme="majorHAnsi" w:cs="Arial"/>
          <w:b/>
          <w:bCs/>
          <w:color w:val="000000"/>
          <w:sz w:val="20"/>
          <w:lang w:eastAsia="ru-RU"/>
        </w:rPr>
        <w:t xml:space="preserve"> без компенсации стоимости  тура</w:t>
      </w:r>
      <w:r w:rsidR="002B6514">
        <w:rPr>
          <w:rFonts w:asciiTheme="majorHAnsi" w:eastAsia="Times New Roman" w:hAnsiTheme="majorHAnsi" w:cs="Arial"/>
          <w:b/>
          <w:bCs/>
          <w:color w:val="000000"/>
          <w:sz w:val="20"/>
          <w:lang w:eastAsia="ru-RU"/>
        </w:rPr>
        <w:t>.</w:t>
      </w:r>
    </w:p>
    <w:p w:rsidR="00C15127" w:rsidRPr="00C15127" w:rsidRDefault="00C15127" w:rsidP="00C15127">
      <w:pPr>
        <w:shd w:val="clear" w:color="auto" w:fill="F3F3F3"/>
        <w:spacing w:after="0" w:line="240" w:lineRule="auto"/>
        <w:rPr>
          <w:rFonts w:asciiTheme="majorHAnsi" w:eastAsia="Times New Roman" w:hAnsiTheme="majorHAnsi" w:cs="Arial"/>
          <w:color w:val="0D0D0D" w:themeColor="text1" w:themeTint="F2"/>
          <w:sz w:val="16"/>
          <w:szCs w:val="17"/>
          <w:lang w:eastAsia="ru-RU"/>
        </w:rPr>
      </w:pPr>
    </w:p>
    <w:sectPr w:rsidR="00C15127" w:rsidRPr="00C15127" w:rsidSect="009C38A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5D" w:rsidRDefault="0031485D" w:rsidP="00FD68EA">
      <w:pPr>
        <w:spacing w:after="0" w:line="240" w:lineRule="auto"/>
      </w:pPr>
      <w:r>
        <w:separator/>
      </w:r>
    </w:p>
  </w:endnote>
  <w:endnote w:type="continuationSeparator" w:id="0">
    <w:p w:rsidR="0031485D" w:rsidRDefault="0031485D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5D" w:rsidRDefault="0031485D" w:rsidP="00FD68EA">
      <w:pPr>
        <w:spacing w:after="0" w:line="240" w:lineRule="auto"/>
      </w:pPr>
      <w:r>
        <w:separator/>
      </w:r>
    </w:p>
  </w:footnote>
  <w:footnote w:type="continuationSeparator" w:id="0">
    <w:p w:rsidR="0031485D" w:rsidRDefault="0031485D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85D" w:rsidRDefault="0031485D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1485D" w:rsidRDefault="0031485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31485D" w:rsidRDefault="0031485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31485D" w:rsidRDefault="0031485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31485D" w:rsidRPr="00FD68EA" w:rsidRDefault="0031485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31485D" w:rsidRPr="00FD68EA" w:rsidRDefault="0031485D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31485D" w:rsidRPr="00FD68EA" w:rsidRDefault="0031485D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31485D" w:rsidRPr="00FD68EA" w:rsidRDefault="0031485D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31485D" w:rsidRPr="00FD68EA" w:rsidRDefault="0031485D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31485D" w:rsidRPr="00FD68EA" w:rsidRDefault="0031485D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31485D" w:rsidRDefault="0031485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31485D" w:rsidRDefault="0031485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31485D" w:rsidRDefault="0031485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31485D" w:rsidRPr="00FD68EA" w:rsidRDefault="0031485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31485D" w:rsidRPr="00FD68EA" w:rsidRDefault="0031485D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31485D" w:rsidRPr="00FD68EA" w:rsidRDefault="0031485D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31485D" w:rsidRPr="00FD68EA" w:rsidRDefault="0031485D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31485D" w:rsidRPr="00FD68EA" w:rsidRDefault="0031485D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31485D" w:rsidRPr="00FD68EA" w:rsidRDefault="0031485D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732A0"/>
    <w:rsid w:val="00080F54"/>
    <w:rsid w:val="000B2595"/>
    <w:rsid w:val="000E3428"/>
    <w:rsid w:val="001A5A4C"/>
    <w:rsid w:val="001C6AE5"/>
    <w:rsid w:val="002A0508"/>
    <w:rsid w:val="002B6514"/>
    <w:rsid w:val="0031485D"/>
    <w:rsid w:val="00335DC4"/>
    <w:rsid w:val="003504A7"/>
    <w:rsid w:val="003866FC"/>
    <w:rsid w:val="003A3DDB"/>
    <w:rsid w:val="003C53FF"/>
    <w:rsid w:val="003C5CEF"/>
    <w:rsid w:val="004350AC"/>
    <w:rsid w:val="0047149C"/>
    <w:rsid w:val="004C4692"/>
    <w:rsid w:val="004D7B86"/>
    <w:rsid w:val="006B2C4F"/>
    <w:rsid w:val="007369AA"/>
    <w:rsid w:val="00745BFD"/>
    <w:rsid w:val="00776014"/>
    <w:rsid w:val="00792E0F"/>
    <w:rsid w:val="00807A96"/>
    <w:rsid w:val="00844B2A"/>
    <w:rsid w:val="008D0356"/>
    <w:rsid w:val="0092406A"/>
    <w:rsid w:val="00930673"/>
    <w:rsid w:val="0093794C"/>
    <w:rsid w:val="009C38A9"/>
    <w:rsid w:val="009F7FC3"/>
    <w:rsid w:val="00A26CDB"/>
    <w:rsid w:val="00A620A4"/>
    <w:rsid w:val="00A664F1"/>
    <w:rsid w:val="00AE58A6"/>
    <w:rsid w:val="00B34672"/>
    <w:rsid w:val="00B555CE"/>
    <w:rsid w:val="00BA02BC"/>
    <w:rsid w:val="00BC2A6B"/>
    <w:rsid w:val="00BD49B0"/>
    <w:rsid w:val="00C02F6A"/>
    <w:rsid w:val="00C15127"/>
    <w:rsid w:val="00C350B5"/>
    <w:rsid w:val="00D50E0D"/>
    <w:rsid w:val="00D721EC"/>
    <w:rsid w:val="00E058D1"/>
    <w:rsid w:val="00E92471"/>
    <w:rsid w:val="00EE39F0"/>
    <w:rsid w:val="00F67C70"/>
    <w:rsid w:val="00F853B4"/>
    <w:rsid w:val="00FA63CA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26A4-E466-4C73-9777-84D5DA7C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2018-11-15T10:11:00Z</dcterms:created>
  <dcterms:modified xsi:type="dcterms:W3CDTF">2018-11-15T10:11:00Z</dcterms:modified>
</cp:coreProperties>
</file>