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12" w:space="0" w:color="FF3300"/>
          <w:left w:val="single" w:sz="12" w:space="0" w:color="FF3300"/>
          <w:bottom w:val="single" w:sz="12" w:space="0" w:color="FF3300"/>
          <w:right w:val="single" w:sz="12" w:space="0" w:color="FF33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69"/>
        <w:gridCol w:w="9817"/>
      </w:tblGrid>
      <w:tr w:rsidR="00A620A4" w:rsidRPr="00A620A4" w:rsidTr="002B6514">
        <w:tc>
          <w:tcPr>
            <w:tcW w:w="105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D7B86" w:rsidRDefault="00B44D0A" w:rsidP="004D7B86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bCs/>
                <w:color w:val="E36C0A" w:themeColor="accent6" w:themeShade="BF"/>
                <w:sz w:val="32"/>
                <w:szCs w:val="32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E36C0A" w:themeColor="accent6" w:themeShade="BF"/>
                <w:sz w:val="32"/>
                <w:szCs w:val="32"/>
                <w:lang w:eastAsia="ru-RU"/>
              </w:rPr>
              <w:t>Сказочное Рождество</w:t>
            </w:r>
            <w:r w:rsidR="00EB3288">
              <w:rPr>
                <w:rFonts w:asciiTheme="majorHAnsi" w:eastAsia="Times New Roman" w:hAnsiTheme="majorHAnsi" w:cs="Arial"/>
                <w:b/>
                <w:bCs/>
                <w:color w:val="E36C0A" w:themeColor="accent6" w:themeShade="BF"/>
                <w:sz w:val="32"/>
                <w:szCs w:val="32"/>
                <w:lang w:eastAsia="ru-RU"/>
              </w:rPr>
              <w:t xml:space="preserve"> у Деда Мороза</w:t>
            </w:r>
          </w:p>
          <w:p w:rsidR="004D7B86" w:rsidRPr="004D7B86" w:rsidRDefault="00627E2E" w:rsidP="004D7B86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i/>
                <w:iCs/>
                <w:sz w:val="24"/>
                <w:szCs w:val="24"/>
                <w:lang w:eastAsia="ru-RU"/>
              </w:rPr>
              <w:t>Великий Устюг</w:t>
            </w:r>
          </w:p>
          <w:p w:rsidR="00A620A4" w:rsidRPr="00A620A4" w:rsidRDefault="00B44D0A" w:rsidP="00B44D0A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>2</w:t>
            </w:r>
            <w:r w:rsidR="00745BFD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 </w:t>
            </w:r>
            <w:r w:rsidR="00A620A4" w:rsidRPr="00A620A4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>-</w:t>
            </w:r>
            <w:r w:rsidR="00BA02BC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>5</w:t>
            </w:r>
            <w:r w:rsidR="00A620A4" w:rsidRPr="00A620A4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 </w:t>
            </w:r>
            <w:r w:rsidR="00055645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>января</w:t>
            </w:r>
            <w:r w:rsidR="00A620A4" w:rsidRPr="00A620A4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 201</w:t>
            </w:r>
            <w:r w:rsidR="00055645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>9</w:t>
            </w:r>
            <w:r w:rsidR="00A620A4" w:rsidRPr="00A620A4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 г.</w:t>
            </w:r>
            <w:proofErr w:type="gramStart"/>
            <w:r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 ;</w:t>
            </w:r>
            <w:proofErr w:type="gramEnd"/>
            <w:r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 5 </w:t>
            </w:r>
            <w:r w:rsidRPr="00A620A4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>-</w:t>
            </w:r>
            <w:r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 8</w:t>
            </w:r>
            <w:r w:rsidRPr="00A620A4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>января</w:t>
            </w:r>
            <w:r w:rsidRPr="00A620A4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>9</w:t>
            </w:r>
            <w:r w:rsidRPr="00A620A4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A620A4" w:rsidRPr="00A620A4" w:rsidTr="00BA02BC">
        <w:trPr>
          <w:trHeight w:val="3030"/>
        </w:trPr>
        <w:tc>
          <w:tcPr>
            <w:tcW w:w="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20A4" w:rsidRPr="00A620A4" w:rsidRDefault="00A620A4" w:rsidP="00A620A4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A620A4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9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14205" w:type="dxa"/>
              <w:tblCellSpacing w:w="15" w:type="dxa"/>
              <w:shd w:val="clear" w:color="auto" w:fill="F3F3F3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145"/>
              <w:gridCol w:w="60"/>
            </w:tblGrid>
            <w:tr w:rsidR="00C15127" w:rsidRPr="00C15127" w:rsidTr="002B6514">
              <w:trPr>
                <w:gridAfter w:val="1"/>
                <w:wAfter w:w="15" w:type="dxa"/>
                <w:tblCellSpacing w:w="15" w:type="dxa"/>
              </w:trPr>
              <w:tc>
                <w:tcPr>
                  <w:tcW w:w="14100" w:type="dxa"/>
                  <w:shd w:val="clear" w:color="auto" w:fill="F3F3F3"/>
                  <w:vAlign w:val="center"/>
                  <w:hideMark/>
                </w:tcPr>
                <w:p w:rsidR="00C15127" w:rsidRPr="004D7B86" w:rsidRDefault="00C15127" w:rsidP="00BA02BC">
                  <w:pPr>
                    <w:shd w:val="clear" w:color="auto" w:fill="F3F3F3"/>
                    <w:spacing w:after="0" w:line="240" w:lineRule="auto"/>
                    <w:rPr>
                      <w:rFonts w:ascii="Arial" w:eastAsia="Times New Roman" w:hAnsi="Arial" w:cs="Arial"/>
                      <w:color w:val="494949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C15127" w:rsidRPr="00C15127" w:rsidTr="002B6514">
              <w:trPr>
                <w:trHeight w:val="525"/>
                <w:tblCellSpacing w:w="15" w:type="dxa"/>
              </w:trPr>
              <w:tc>
                <w:tcPr>
                  <w:tcW w:w="14145" w:type="dxa"/>
                  <w:gridSpan w:val="2"/>
                  <w:shd w:val="clear" w:color="auto" w:fill="F3F3F3"/>
                  <w:vAlign w:val="center"/>
                  <w:hideMark/>
                </w:tcPr>
                <w:p w:rsidR="00A44548" w:rsidRPr="00BD1020" w:rsidRDefault="00A44548" w:rsidP="00A44548">
                  <w:pPr>
                    <w:shd w:val="clear" w:color="auto" w:fill="F3F3F3"/>
                    <w:spacing w:after="0" w:line="240" w:lineRule="auto"/>
                    <w:rPr>
                      <w:rFonts w:asciiTheme="majorHAnsi" w:eastAsia="Times New Roman" w:hAnsiTheme="majorHAnsi" w:cs="Arial"/>
                      <w:color w:val="E36C0A" w:themeColor="accent6" w:themeShade="BF"/>
                      <w:szCs w:val="17"/>
                      <w:lang w:eastAsia="ru-RU"/>
                    </w:rPr>
                  </w:pPr>
                  <w:bookmarkStart w:id="0" w:name="_GoBack"/>
                  <w:r w:rsidRPr="00BD1020">
                    <w:rPr>
                      <w:rFonts w:asciiTheme="majorHAnsi" w:eastAsia="Times New Roman" w:hAnsiTheme="majorHAnsi" w:cs="Arial"/>
                      <w:b/>
                      <w:bCs/>
                      <w:color w:val="E36C0A" w:themeColor="accent6" w:themeShade="BF"/>
                      <w:szCs w:val="20"/>
                      <w:lang w:eastAsia="ru-RU"/>
                    </w:rPr>
                    <w:t>14:00</w:t>
                  </w:r>
                  <w:r w:rsidRPr="00BD1020">
                    <w:rPr>
                      <w:rFonts w:asciiTheme="majorHAnsi" w:eastAsia="Times New Roman" w:hAnsiTheme="majorHAnsi" w:cs="Arial"/>
                      <w:color w:val="E36C0A" w:themeColor="accent6" w:themeShade="BF"/>
                      <w:szCs w:val="20"/>
                      <w:lang w:eastAsia="ru-RU"/>
                    </w:rPr>
                    <w:t> - </w:t>
                  </w:r>
                  <w:r w:rsidRPr="00BD1020">
                    <w:rPr>
                      <w:rFonts w:asciiTheme="majorHAnsi" w:eastAsia="Times New Roman" w:hAnsiTheme="majorHAnsi" w:cs="Arial"/>
                      <w:b/>
                      <w:bCs/>
                      <w:color w:val="E36C0A" w:themeColor="accent6" w:themeShade="BF"/>
                      <w:szCs w:val="20"/>
                      <w:lang w:eastAsia="ru-RU"/>
                    </w:rPr>
                    <w:t>ТУЛА </w:t>
                  </w:r>
                  <w:r w:rsidRPr="00BD1020">
                    <w:rPr>
                      <w:rFonts w:asciiTheme="majorHAnsi" w:eastAsia="Times New Roman" w:hAnsiTheme="majorHAnsi" w:cs="Arial"/>
                      <w:color w:val="E36C0A" w:themeColor="accent6" w:themeShade="BF"/>
                      <w:szCs w:val="20"/>
                      <w:lang w:eastAsia="ru-RU"/>
                    </w:rPr>
                    <w:t>(Московский вокзал)</w:t>
                  </w:r>
                </w:p>
                <w:bookmarkEnd w:id="0"/>
                <w:p w:rsidR="00A44548" w:rsidRPr="00A44548" w:rsidRDefault="00A44548" w:rsidP="00A44548">
                  <w:pPr>
                    <w:shd w:val="clear" w:color="auto" w:fill="F3F3F3"/>
                    <w:spacing w:after="0" w:line="240" w:lineRule="auto"/>
                    <w:rPr>
                      <w:rFonts w:asciiTheme="majorHAnsi" w:eastAsia="Times New Roman" w:hAnsiTheme="majorHAnsi" w:cs="Arial"/>
                      <w:color w:val="0D0D0D" w:themeColor="text1" w:themeTint="F2"/>
                      <w:szCs w:val="17"/>
                      <w:lang w:eastAsia="ru-RU"/>
                    </w:rPr>
                  </w:pPr>
                  <w:r w:rsidRPr="00A44548">
                    <w:rPr>
                      <w:rFonts w:asciiTheme="majorHAnsi" w:eastAsia="Times New Roman" w:hAnsiTheme="majorHAnsi" w:cs="Arial"/>
                      <w:b/>
                      <w:bCs/>
                      <w:color w:val="0D0D0D" w:themeColor="text1" w:themeTint="F2"/>
                      <w:szCs w:val="20"/>
                      <w:lang w:eastAsia="ru-RU"/>
                    </w:rPr>
                    <w:t>15:30 - СЕРПУХОВ</w:t>
                  </w:r>
                  <w:r w:rsidRPr="00A44548">
                    <w:rPr>
                      <w:rFonts w:asciiTheme="majorHAnsi" w:eastAsia="Times New Roman" w:hAnsiTheme="majorHAnsi" w:cs="Arial"/>
                      <w:color w:val="0D0D0D" w:themeColor="text1" w:themeTint="F2"/>
                      <w:szCs w:val="20"/>
                      <w:lang w:eastAsia="ru-RU"/>
                    </w:rPr>
                    <w:t> (кафе «Вояж»)</w:t>
                  </w:r>
                </w:p>
                <w:p w:rsidR="00A44548" w:rsidRPr="00A44548" w:rsidRDefault="00A44548" w:rsidP="00A44548">
                  <w:pPr>
                    <w:shd w:val="clear" w:color="auto" w:fill="F3F3F3"/>
                    <w:spacing w:after="0" w:line="240" w:lineRule="auto"/>
                    <w:rPr>
                      <w:rFonts w:asciiTheme="majorHAnsi" w:eastAsia="Times New Roman" w:hAnsiTheme="majorHAnsi" w:cs="Arial"/>
                      <w:color w:val="0D0D0D" w:themeColor="text1" w:themeTint="F2"/>
                      <w:szCs w:val="17"/>
                      <w:lang w:eastAsia="ru-RU"/>
                    </w:rPr>
                  </w:pPr>
                  <w:r w:rsidRPr="00A44548">
                    <w:rPr>
                      <w:rFonts w:asciiTheme="majorHAnsi" w:eastAsia="Times New Roman" w:hAnsiTheme="majorHAnsi" w:cs="Arial"/>
                      <w:b/>
                      <w:bCs/>
                      <w:color w:val="0D0D0D" w:themeColor="text1" w:themeTint="F2"/>
                      <w:szCs w:val="20"/>
                      <w:lang w:eastAsia="ru-RU"/>
                    </w:rPr>
                    <w:t>16:00</w:t>
                  </w:r>
                  <w:r w:rsidRPr="00A44548">
                    <w:rPr>
                      <w:rFonts w:asciiTheme="majorHAnsi" w:eastAsia="Times New Roman" w:hAnsiTheme="majorHAnsi" w:cs="Arial"/>
                      <w:color w:val="0D0D0D" w:themeColor="text1" w:themeTint="F2"/>
                      <w:szCs w:val="20"/>
                      <w:lang w:eastAsia="ru-RU"/>
                    </w:rPr>
                    <w:t> - </w:t>
                  </w:r>
                  <w:r w:rsidRPr="00A44548">
                    <w:rPr>
                      <w:rFonts w:asciiTheme="majorHAnsi" w:eastAsia="Times New Roman" w:hAnsiTheme="majorHAnsi" w:cs="Arial"/>
                      <w:b/>
                      <w:bCs/>
                      <w:color w:val="0D0D0D" w:themeColor="text1" w:themeTint="F2"/>
                      <w:szCs w:val="20"/>
                      <w:lang w:eastAsia="ru-RU"/>
                    </w:rPr>
                    <w:t>КАЛУГА</w:t>
                  </w:r>
                  <w:r w:rsidRPr="00A44548">
                    <w:rPr>
                      <w:rFonts w:asciiTheme="majorHAnsi" w:eastAsia="Times New Roman" w:hAnsiTheme="majorHAnsi" w:cs="Arial"/>
                      <w:color w:val="0D0D0D" w:themeColor="text1" w:themeTint="F2"/>
                      <w:szCs w:val="20"/>
                      <w:lang w:eastAsia="ru-RU"/>
                    </w:rPr>
                    <w:t> </w:t>
                  </w:r>
                  <w:r w:rsidRPr="00A44548">
                    <w:rPr>
                      <w:rFonts w:asciiTheme="majorHAnsi" w:eastAsia="Times New Roman" w:hAnsiTheme="majorHAnsi" w:cs="Arial"/>
                      <w:b/>
                      <w:bCs/>
                      <w:color w:val="0D0D0D" w:themeColor="text1" w:themeTint="F2"/>
                      <w:szCs w:val="20"/>
                      <w:lang w:eastAsia="ru-RU"/>
                    </w:rPr>
                    <w:t>(Драмтеатр, Театральная площадь)</w:t>
                  </w:r>
                </w:p>
                <w:p w:rsidR="00A44548" w:rsidRPr="00A44548" w:rsidRDefault="00A44548" w:rsidP="00A44548">
                  <w:pPr>
                    <w:shd w:val="clear" w:color="auto" w:fill="F3F3F3"/>
                    <w:spacing w:after="0" w:line="240" w:lineRule="auto"/>
                    <w:rPr>
                      <w:rFonts w:asciiTheme="majorHAnsi" w:eastAsia="Times New Roman" w:hAnsiTheme="majorHAnsi" w:cs="Arial"/>
                      <w:color w:val="0D0D0D" w:themeColor="text1" w:themeTint="F2"/>
                      <w:szCs w:val="17"/>
                      <w:lang w:eastAsia="ru-RU"/>
                    </w:rPr>
                  </w:pPr>
                  <w:r w:rsidRPr="00A44548">
                    <w:rPr>
                      <w:rFonts w:asciiTheme="majorHAnsi" w:eastAsia="Times New Roman" w:hAnsiTheme="majorHAnsi" w:cs="Arial"/>
                      <w:b/>
                      <w:bCs/>
                      <w:color w:val="0D0D0D" w:themeColor="text1" w:themeTint="F2"/>
                      <w:szCs w:val="20"/>
                      <w:lang w:eastAsia="ru-RU"/>
                    </w:rPr>
                    <w:t>16:20 - ЧЕХОВ </w:t>
                  </w:r>
                  <w:r w:rsidRPr="00A44548">
                    <w:rPr>
                      <w:rFonts w:asciiTheme="majorHAnsi" w:eastAsia="Times New Roman" w:hAnsiTheme="majorHAnsi" w:cs="Arial"/>
                      <w:color w:val="0D0D0D" w:themeColor="text1" w:themeTint="F2"/>
                      <w:szCs w:val="20"/>
                      <w:lang w:eastAsia="ru-RU"/>
                    </w:rPr>
                    <w:t xml:space="preserve">(Памятник Танку, </w:t>
                  </w:r>
                  <w:proofErr w:type="gramStart"/>
                  <w:r w:rsidRPr="00A44548">
                    <w:rPr>
                      <w:rFonts w:asciiTheme="majorHAnsi" w:eastAsia="Times New Roman" w:hAnsiTheme="majorHAnsi" w:cs="Arial"/>
                      <w:color w:val="0D0D0D" w:themeColor="text1" w:themeTint="F2"/>
                      <w:szCs w:val="20"/>
                      <w:lang w:eastAsia="ru-RU"/>
                    </w:rPr>
                    <w:t>Советская</w:t>
                  </w:r>
                  <w:proofErr w:type="gramEnd"/>
                  <w:r w:rsidRPr="00A44548">
                    <w:rPr>
                      <w:rFonts w:asciiTheme="majorHAnsi" w:eastAsia="Times New Roman" w:hAnsiTheme="majorHAnsi" w:cs="Arial"/>
                      <w:color w:val="0D0D0D" w:themeColor="text1" w:themeTint="F2"/>
                      <w:szCs w:val="20"/>
                      <w:lang w:eastAsia="ru-RU"/>
                    </w:rPr>
                    <w:t xml:space="preserve"> пл.)</w:t>
                  </w:r>
                </w:p>
                <w:p w:rsidR="00A44548" w:rsidRPr="00A44548" w:rsidRDefault="00A44548" w:rsidP="00A44548">
                  <w:pPr>
                    <w:shd w:val="clear" w:color="auto" w:fill="F3F3F3"/>
                    <w:spacing w:after="0" w:line="240" w:lineRule="auto"/>
                    <w:rPr>
                      <w:rFonts w:asciiTheme="majorHAnsi" w:eastAsia="Times New Roman" w:hAnsiTheme="majorHAnsi" w:cs="Arial"/>
                      <w:color w:val="0D0D0D" w:themeColor="text1" w:themeTint="F2"/>
                      <w:szCs w:val="17"/>
                      <w:lang w:eastAsia="ru-RU"/>
                    </w:rPr>
                  </w:pPr>
                  <w:r w:rsidRPr="00A44548">
                    <w:rPr>
                      <w:rFonts w:asciiTheme="majorHAnsi" w:eastAsia="Times New Roman" w:hAnsiTheme="majorHAnsi" w:cs="Arial"/>
                      <w:b/>
                      <w:bCs/>
                      <w:color w:val="0D0D0D" w:themeColor="text1" w:themeTint="F2"/>
                      <w:szCs w:val="20"/>
                      <w:lang w:eastAsia="ru-RU"/>
                    </w:rPr>
                    <w:t>16:40 – 17:00 МАЛОЯРОСЛАВЕЦ </w:t>
                  </w:r>
                  <w:r w:rsidRPr="00A44548">
                    <w:rPr>
                      <w:rFonts w:asciiTheme="majorHAnsi" w:eastAsia="Times New Roman" w:hAnsiTheme="majorHAnsi" w:cs="Arial"/>
                      <w:color w:val="0D0D0D" w:themeColor="text1" w:themeTint="F2"/>
                      <w:szCs w:val="20"/>
                      <w:lang w:eastAsia="ru-RU"/>
                    </w:rPr>
                    <w:t>(</w:t>
                  </w:r>
                  <w:proofErr w:type="spellStart"/>
                  <w:r w:rsidRPr="00A44548">
                    <w:rPr>
                      <w:rFonts w:asciiTheme="majorHAnsi" w:eastAsia="Times New Roman" w:hAnsiTheme="majorHAnsi" w:cs="Arial"/>
                      <w:color w:val="0D0D0D" w:themeColor="text1" w:themeTint="F2"/>
                      <w:szCs w:val="20"/>
                      <w:lang w:eastAsia="ru-RU"/>
                    </w:rPr>
                    <w:t>Маклино</w:t>
                  </w:r>
                  <w:proofErr w:type="spellEnd"/>
                  <w:r w:rsidRPr="00A44548">
                    <w:rPr>
                      <w:rFonts w:asciiTheme="majorHAnsi" w:eastAsia="Times New Roman" w:hAnsiTheme="majorHAnsi" w:cs="Arial"/>
                      <w:color w:val="0D0D0D" w:themeColor="text1" w:themeTint="F2"/>
                      <w:szCs w:val="20"/>
                      <w:lang w:eastAsia="ru-RU"/>
                    </w:rPr>
                    <w:t>, МВЦ)</w:t>
                  </w:r>
                </w:p>
                <w:p w:rsidR="00A44548" w:rsidRPr="00A44548" w:rsidRDefault="00A44548" w:rsidP="00A44548">
                  <w:pPr>
                    <w:shd w:val="clear" w:color="auto" w:fill="F3F3F3"/>
                    <w:spacing w:after="0" w:line="240" w:lineRule="auto"/>
                    <w:rPr>
                      <w:rFonts w:asciiTheme="majorHAnsi" w:eastAsia="Times New Roman" w:hAnsiTheme="majorHAnsi" w:cs="Arial"/>
                      <w:color w:val="0D0D0D" w:themeColor="text1" w:themeTint="F2"/>
                      <w:szCs w:val="17"/>
                      <w:lang w:eastAsia="ru-RU"/>
                    </w:rPr>
                  </w:pPr>
                  <w:r w:rsidRPr="00A44548">
                    <w:rPr>
                      <w:rFonts w:asciiTheme="majorHAnsi" w:eastAsia="Times New Roman" w:hAnsiTheme="majorHAnsi" w:cs="Arial"/>
                      <w:b/>
                      <w:bCs/>
                      <w:color w:val="0D0D0D" w:themeColor="text1" w:themeTint="F2"/>
                      <w:szCs w:val="20"/>
                      <w:lang w:eastAsia="ru-RU"/>
                    </w:rPr>
                    <w:t>17:10 - ПОДОЛЬСК </w:t>
                  </w:r>
                  <w:r w:rsidRPr="00A44548">
                    <w:rPr>
                      <w:rFonts w:asciiTheme="majorHAnsi" w:eastAsia="Times New Roman" w:hAnsiTheme="majorHAnsi" w:cs="Arial"/>
                      <w:color w:val="0D0D0D" w:themeColor="text1" w:themeTint="F2"/>
                      <w:szCs w:val="20"/>
                      <w:lang w:eastAsia="ru-RU"/>
                    </w:rPr>
                    <w:t xml:space="preserve">(железнодорожная станция со стороны </w:t>
                  </w:r>
                  <w:proofErr w:type="spellStart"/>
                  <w:r w:rsidRPr="00A44548">
                    <w:rPr>
                      <w:rFonts w:asciiTheme="majorHAnsi" w:eastAsia="Times New Roman" w:hAnsiTheme="majorHAnsi" w:cs="Arial"/>
                      <w:color w:val="0D0D0D" w:themeColor="text1" w:themeTint="F2"/>
                      <w:szCs w:val="20"/>
                      <w:lang w:eastAsia="ru-RU"/>
                    </w:rPr>
                    <w:t>ул</w:t>
                  </w:r>
                  <w:proofErr w:type="gramStart"/>
                  <w:r w:rsidRPr="00A44548">
                    <w:rPr>
                      <w:rFonts w:asciiTheme="majorHAnsi" w:eastAsia="Times New Roman" w:hAnsiTheme="majorHAnsi" w:cs="Arial"/>
                      <w:color w:val="0D0D0D" w:themeColor="text1" w:themeTint="F2"/>
                      <w:szCs w:val="20"/>
                      <w:lang w:eastAsia="ru-RU"/>
                    </w:rPr>
                    <w:t>.Ж</w:t>
                  </w:r>
                  <w:proofErr w:type="gramEnd"/>
                  <w:r w:rsidRPr="00A44548">
                    <w:rPr>
                      <w:rFonts w:asciiTheme="majorHAnsi" w:eastAsia="Times New Roman" w:hAnsiTheme="majorHAnsi" w:cs="Arial"/>
                      <w:color w:val="0D0D0D" w:themeColor="text1" w:themeTint="F2"/>
                      <w:szCs w:val="20"/>
                      <w:lang w:eastAsia="ru-RU"/>
                    </w:rPr>
                    <w:t>елезнодорожная</w:t>
                  </w:r>
                  <w:proofErr w:type="spellEnd"/>
                  <w:r w:rsidRPr="00A44548">
                    <w:rPr>
                      <w:rFonts w:asciiTheme="majorHAnsi" w:eastAsia="Times New Roman" w:hAnsiTheme="majorHAnsi" w:cs="Arial"/>
                      <w:color w:val="0D0D0D" w:themeColor="text1" w:themeTint="F2"/>
                      <w:szCs w:val="20"/>
                      <w:lang w:eastAsia="ru-RU"/>
                    </w:rPr>
                    <w:t>)</w:t>
                  </w:r>
                </w:p>
                <w:p w:rsidR="00A44548" w:rsidRPr="00A44548" w:rsidRDefault="00A44548" w:rsidP="00A44548">
                  <w:pPr>
                    <w:shd w:val="clear" w:color="auto" w:fill="F3F3F3"/>
                    <w:spacing w:after="0" w:line="240" w:lineRule="auto"/>
                    <w:rPr>
                      <w:rFonts w:asciiTheme="majorHAnsi" w:eastAsia="Times New Roman" w:hAnsiTheme="majorHAnsi" w:cs="Arial"/>
                      <w:color w:val="0D0D0D" w:themeColor="text1" w:themeTint="F2"/>
                      <w:szCs w:val="17"/>
                      <w:lang w:eastAsia="ru-RU"/>
                    </w:rPr>
                  </w:pPr>
                  <w:r w:rsidRPr="00A44548">
                    <w:rPr>
                      <w:rFonts w:asciiTheme="majorHAnsi" w:eastAsia="Times New Roman" w:hAnsiTheme="majorHAnsi" w:cs="Arial"/>
                      <w:b/>
                      <w:bCs/>
                      <w:color w:val="0D0D0D" w:themeColor="text1" w:themeTint="F2"/>
                      <w:szCs w:val="20"/>
                      <w:lang w:eastAsia="ru-RU"/>
                    </w:rPr>
                    <w:t>17:00 – 17:30 ОБНИНСК</w:t>
                  </w:r>
                  <w:r w:rsidRPr="00A44548">
                    <w:rPr>
                      <w:rFonts w:asciiTheme="majorHAnsi" w:eastAsia="Times New Roman" w:hAnsiTheme="majorHAnsi" w:cs="Arial"/>
                      <w:color w:val="0D0D0D" w:themeColor="text1" w:themeTint="F2"/>
                      <w:szCs w:val="20"/>
                      <w:lang w:eastAsia="ru-RU"/>
                    </w:rPr>
                    <w:t> (автовокзал)</w:t>
                  </w:r>
                </w:p>
                <w:p w:rsidR="00A44548" w:rsidRPr="00A44548" w:rsidRDefault="00A44548" w:rsidP="00A44548">
                  <w:pPr>
                    <w:shd w:val="clear" w:color="auto" w:fill="F3F3F3"/>
                    <w:spacing w:after="0" w:line="240" w:lineRule="auto"/>
                    <w:rPr>
                      <w:rFonts w:asciiTheme="majorHAnsi" w:eastAsia="Times New Roman" w:hAnsiTheme="majorHAnsi" w:cs="Arial"/>
                      <w:color w:val="0D0D0D" w:themeColor="text1" w:themeTint="F2"/>
                      <w:szCs w:val="17"/>
                      <w:lang w:eastAsia="ru-RU"/>
                    </w:rPr>
                  </w:pPr>
                  <w:r w:rsidRPr="00A44548">
                    <w:rPr>
                      <w:rFonts w:asciiTheme="majorHAnsi" w:eastAsia="Times New Roman" w:hAnsiTheme="majorHAnsi" w:cs="Arial"/>
                      <w:b/>
                      <w:bCs/>
                      <w:color w:val="0D0D0D" w:themeColor="text1" w:themeTint="F2"/>
                      <w:szCs w:val="20"/>
                      <w:lang w:eastAsia="ru-RU"/>
                    </w:rPr>
                    <w:t>17:30 – 18:00 НАРО-ФОМИНСК</w:t>
                  </w:r>
                  <w:r w:rsidRPr="00A44548">
                    <w:rPr>
                      <w:rFonts w:asciiTheme="majorHAnsi" w:eastAsia="Times New Roman" w:hAnsiTheme="majorHAnsi" w:cs="Arial"/>
                      <w:color w:val="0D0D0D" w:themeColor="text1" w:themeTint="F2"/>
                      <w:szCs w:val="20"/>
                      <w:lang w:eastAsia="ru-RU"/>
                    </w:rPr>
                    <w:t> (автобусная остановка за постом ГАИ)</w:t>
                  </w:r>
                </w:p>
                <w:p w:rsidR="00A44548" w:rsidRDefault="00A44548" w:rsidP="00A44548">
                  <w:pPr>
                    <w:shd w:val="clear" w:color="auto" w:fill="F3F3F3"/>
                    <w:spacing w:after="0" w:line="240" w:lineRule="auto"/>
                    <w:rPr>
                      <w:rFonts w:asciiTheme="majorHAnsi" w:eastAsia="Times New Roman" w:hAnsiTheme="majorHAnsi" w:cs="Arial"/>
                      <w:color w:val="0D0D0D" w:themeColor="text1" w:themeTint="F2"/>
                      <w:szCs w:val="20"/>
                      <w:lang w:eastAsia="ru-RU"/>
                    </w:rPr>
                  </w:pPr>
                  <w:r w:rsidRPr="00A44548">
                    <w:rPr>
                      <w:rFonts w:asciiTheme="majorHAnsi" w:eastAsia="Times New Roman" w:hAnsiTheme="majorHAnsi" w:cs="Arial"/>
                      <w:b/>
                      <w:bCs/>
                      <w:color w:val="0D0D0D" w:themeColor="text1" w:themeTint="F2"/>
                      <w:szCs w:val="20"/>
                      <w:lang w:eastAsia="ru-RU"/>
                    </w:rPr>
                    <w:t>19:00</w:t>
                  </w:r>
                  <w:r w:rsidRPr="00A44548">
                    <w:rPr>
                      <w:rFonts w:asciiTheme="majorHAnsi" w:eastAsia="Times New Roman" w:hAnsiTheme="majorHAnsi" w:cs="Arial"/>
                      <w:color w:val="0D0D0D" w:themeColor="text1" w:themeTint="F2"/>
                      <w:szCs w:val="20"/>
                      <w:lang w:eastAsia="ru-RU"/>
                    </w:rPr>
                    <w:t> </w:t>
                  </w:r>
                  <w:r w:rsidRPr="00A44548">
                    <w:rPr>
                      <w:rFonts w:asciiTheme="majorHAnsi" w:eastAsia="Times New Roman" w:hAnsiTheme="majorHAnsi" w:cs="Arial"/>
                      <w:b/>
                      <w:bCs/>
                      <w:color w:val="0D0D0D" w:themeColor="text1" w:themeTint="F2"/>
                      <w:szCs w:val="20"/>
                      <w:lang w:eastAsia="ru-RU"/>
                    </w:rPr>
                    <w:t>– 19:30 МОСКВА</w:t>
                  </w:r>
                  <w:r w:rsidRPr="00A44548">
                    <w:rPr>
                      <w:rFonts w:asciiTheme="majorHAnsi" w:eastAsia="Times New Roman" w:hAnsiTheme="majorHAnsi" w:cs="Arial"/>
                      <w:color w:val="0D0D0D" w:themeColor="text1" w:themeTint="F2"/>
                      <w:szCs w:val="20"/>
                      <w:lang w:eastAsia="ru-RU"/>
                    </w:rPr>
                    <w:t> (</w:t>
                  </w:r>
                  <w:proofErr w:type="spellStart"/>
                  <w:r w:rsidRPr="00A44548">
                    <w:rPr>
                      <w:rFonts w:asciiTheme="majorHAnsi" w:eastAsia="Times New Roman" w:hAnsiTheme="majorHAnsi" w:cs="Arial"/>
                      <w:color w:val="0D0D0D" w:themeColor="text1" w:themeTint="F2"/>
                      <w:szCs w:val="20"/>
                      <w:lang w:eastAsia="ru-RU"/>
                    </w:rPr>
                    <w:t>ст.м</w:t>
                  </w:r>
                  <w:proofErr w:type="spellEnd"/>
                  <w:r w:rsidRPr="00A44548">
                    <w:rPr>
                      <w:rFonts w:asciiTheme="majorHAnsi" w:eastAsia="Times New Roman" w:hAnsiTheme="majorHAnsi" w:cs="Arial"/>
                      <w:color w:val="0D0D0D" w:themeColor="text1" w:themeTint="F2"/>
                      <w:szCs w:val="20"/>
                      <w:lang w:eastAsia="ru-RU"/>
                    </w:rPr>
                    <w:t xml:space="preserve">. </w:t>
                  </w:r>
                  <w:proofErr w:type="spellStart"/>
                  <w:r w:rsidRPr="00A44548">
                    <w:rPr>
                      <w:rFonts w:asciiTheme="majorHAnsi" w:eastAsia="Times New Roman" w:hAnsiTheme="majorHAnsi" w:cs="Arial"/>
                      <w:color w:val="0D0D0D" w:themeColor="text1" w:themeTint="F2"/>
                      <w:szCs w:val="20"/>
                      <w:lang w:eastAsia="ru-RU"/>
                    </w:rPr>
                    <w:t>Саларьево</w:t>
                  </w:r>
                  <w:proofErr w:type="spellEnd"/>
                  <w:r w:rsidRPr="00A44548">
                    <w:rPr>
                      <w:rFonts w:asciiTheme="majorHAnsi" w:eastAsia="Times New Roman" w:hAnsiTheme="majorHAnsi" w:cs="Arial"/>
                      <w:color w:val="0D0D0D" w:themeColor="text1" w:themeTint="F2"/>
                      <w:szCs w:val="20"/>
                      <w:lang w:eastAsia="ru-RU"/>
                    </w:rPr>
                    <w:t xml:space="preserve">, </w:t>
                  </w:r>
                  <w:proofErr w:type="spellStart"/>
                  <w:r w:rsidRPr="00A44548">
                    <w:rPr>
                      <w:rFonts w:asciiTheme="majorHAnsi" w:eastAsia="Times New Roman" w:hAnsiTheme="majorHAnsi" w:cs="Arial"/>
                      <w:color w:val="0D0D0D" w:themeColor="text1" w:themeTint="F2"/>
                      <w:szCs w:val="20"/>
                      <w:lang w:eastAsia="ru-RU"/>
                    </w:rPr>
                    <w:t>Сокольническая</w:t>
                  </w:r>
                  <w:proofErr w:type="spellEnd"/>
                  <w:r w:rsidRPr="00A44548">
                    <w:rPr>
                      <w:rFonts w:asciiTheme="majorHAnsi" w:eastAsia="Times New Roman" w:hAnsiTheme="majorHAnsi" w:cs="Arial"/>
                      <w:color w:val="0D0D0D" w:themeColor="text1" w:themeTint="F2"/>
                      <w:szCs w:val="20"/>
                      <w:lang w:eastAsia="ru-RU"/>
                    </w:rPr>
                    <w:t xml:space="preserve"> ветка, стоянка автобусов)</w:t>
                  </w:r>
                </w:p>
                <w:p w:rsidR="00A44548" w:rsidRPr="00A44548" w:rsidRDefault="00A44548" w:rsidP="00A44548">
                  <w:pPr>
                    <w:shd w:val="clear" w:color="auto" w:fill="F3F3F3"/>
                    <w:spacing w:after="0" w:line="240" w:lineRule="auto"/>
                    <w:rPr>
                      <w:rFonts w:asciiTheme="majorHAnsi" w:eastAsia="Times New Roman" w:hAnsiTheme="majorHAnsi" w:cs="Arial"/>
                      <w:color w:val="0D0D0D" w:themeColor="text1" w:themeTint="F2"/>
                      <w:szCs w:val="17"/>
                      <w:lang w:eastAsia="ru-RU"/>
                    </w:rPr>
                  </w:pPr>
                </w:p>
                <w:p w:rsidR="00A44548" w:rsidRPr="00A44548" w:rsidRDefault="00A44548" w:rsidP="00A44548">
                  <w:pPr>
                    <w:shd w:val="clear" w:color="auto" w:fill="F3F3F3"/>
                    <w:spacing w:after="0" w:line="240" w:lineRule="auto"/>
                    <w:rPr>
                      <w:rFonts w:asciiTheme="majorHAnsi" w:eastAsia="Times New Roman" w:hAnsiTheme="majorHAnsi" w:cs="Arial"/>
                      <w:b/>
                      <w:color w:val="0D0D0D" w:themeColor="text1" w:themeTint="F2"/>
                      <w:szCs w:val="17"/>
                      <w:lang w:eastAsia="ru-RU"/>
                    </w:rPr>
                  </w:pPr>
                  <w:r w:rsidRPr="00A44548">
                    <w:rPr>
                      <w:rFonts w:asciiTheme="majorHAnsi" w:eastAsia="Times New Roman" w:hAnsiTheme="majorHAnsi" w:cs="Arial"/>
                      <w:b/>
                      <w:color w:val="0D0D0D" w:themeColor="text1" w:themeTint="F2"/>
                      <w:szCs w:val="20"/>
                      <w:lang w:eastAsia="ru-RU"/>
                    </w:rPr>
                    <w:t>Ночной переезд.</w:t>
                  </w:r>
                </w:p>
                <w:p w:rsidR="00C15127" w:rsidRPr="00A44548" w:rsidRDefault="00C15127" w:rsidP="00C15127">
                  <w:pPr>
                    <w:spacing w:after="0" w:line="240" w:lineRule="auto"/>
                    <w:rPr>
                      <w:rFonts w:asciiTheme="majorHAnsi" w:eastAsia="Times New Roman" w:hAnsiTheme="majorHAnsi" w:cs="Arial"/>
                      <w:color w:val="0D0D0D" w:themeColor="text1" w:themeTint="F2"/>
                      <w:szCs w:val="17"/>
                      <w:lang w:eastAsia="ru-RU"/>
                    </w:rPr>
                  </w:pPr>
                </w:p>
              </w:tc>
            </w:tr>
          </w:tbl>
          <w:p w:rsidR="007369AA" w:rsidRPr="00AE58A6" w:rsidRDefault="007369AA" w:rsidP="00776014">
            <w:pPr>
              <w:shd w:val="clear" w:color="auto" w:fill="F3F3F3"/>
              <w:spacing w:after="0" w:line="240" w:lineRule="auto"/>
              <w:rPr>
                <w:rFonts w:asciiTheme="majorHAnsi" w:eastAsia="Times New Roman" w:hAnsiTheme="majorHAnsi" w:cs="Arial"/>
                <w:color w:val="0D0D0D" w:themeColor="text1" w:themeTint="F2"/>
                <w:szCs w:val="17"/>
                <w:lang w:eastAsia="ru-RU"/>
              </w:rPr>
            </w:pPr>
          </w:p>
        </w:tc>
      </w:tr>
      <w:tr w:rsidR="00A620A4" w:rsidRPr="00A620A4" w:rsidTr="002B6514">
        <w:tc>
          <w:tcPr>
            <w:tcW w:w="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20A4" w:rsidRPr="00A620A4" w:rsidRDefault="00A620A4" w:rsidP="00A620A4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A620A4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ru-RU"/>
              </w:rPr>
              <w:t>2 день</w:t>
            </w:r>
          </w:p>
        </w:tc>
        <w:tc>
          <w:tcPr>
            <w:tcW w:w="9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4548" w:rsidRPr="00A44548" w:rsidRDefault="00A44548" w:rsidP="00A44548">
            <w:pPr>
              <w:shd w:val="clear" w:color="auto" w:fill="F3F3F3"/>
              <w:spacing w:before="100" w:beforeAutospacing="1" w:after="100" w:afterAutospacing="1" w:line="240" w:lineRule="auto"/>
              <w:rPr>
                <w:rFonts w:asciiTheme="majorHAnsi" w:eastAsia="Times New Roman" w:hAnsiTheme="majorHAnsi" w:cs="Arial"/>
                <w:b/>
                <w:color w:val="0D0D0D" w:themeColor="text1" w:themeTint="F2"/>
                <w:lang w:eastAsia="ru-RU"/>
              </w:rPr>
            </w:pPr>
            <w:r w:rsidRPr="00A44548">
              <w:rPr>
                <w:rFonts w:asciiTheme="majorHAnsi" w:eastAsia="Times New Roman" w:hAnsiTheme="majorHAnsi" w:cs="Arial"/>
                <w:b/>
                <w:color w:val="0D0D0D" w:themeColor="text1" w:themeTint="F2"/>
                <w:lang w:eastAsia="ru-RU"/>
              </w:rPr>
              <w:t>Приезд в Великий Устюг.</w:t>
            </w:r>
            <w:r w:rsidRPr="00A44548">
              <w:rPr>
                <w:rFonts w:asciiTheme="majorHAnsi" w:eastAsia="Times New Roman" w:hAnsiTheme="majorHAnsi" w:cs="Arial"/>
                <w:b/>
                <w:bCs/>
                <w:i/>
                <w:iCs/>
                <w:color w:val="0D0D0D" w:themeColor="text1" w:themeTint="F2"/>
                <w:lang w:eastAsia="ru-RU"/>
              </w:rPr>
              <w:t> </w:t>
            </w:r>
          </w:p>
          <w:p w:rsidR="00A44548" w:rsidRPr="00A44548" w:rsidRDefault="00A44548" w:rsidP="00A44548">
            <w:pPr>
              <w:shd w:val="clear" w:color="auto" w:fill="F3F3F3"/>
              <w:spacing w:before="100" w:beforeAutospacing="1" w:after="100" w:afterAutospacing="1" w:line="240" w:lineRule="auto"/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</w:pPr>
            <w:r w:rsidRPr="00A44548">
              <w:rPr>
                <w:rFonts w:asciiTheme="majorHAnsi" w:eastAsia="Times New Roman" w:hAnsiTheme="majorHAnsi" w:cs="Arial"/>
                <w:b/>
                <w:color w:val="0D0D0D" w:themeColor="text1" w:themeTint="F2"/>
                <w:lang w:eastAsia="ru-RU"/>
              </w:rPr>
              <w:t>Размещение в</w:t>
            </w:r>
            <w:r w:rsidRPr="00A44548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> </w:t>
            </w:r>
            <w:r w:rsidRPr="00A44548"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lang w:eastAsia="ru-RU"/>
              </w:rPr>
              <w:t>гостинице "Великий Устюг"</w:t>
            </w:r>
            <w:r w:rsidRPr="00A44548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>.</w:t>
            </w:r>
          </w:p>
          <w:p w:rsidR="00A44548" w:rsidRPr="00A44548" w:rsidRDefault="00A44548" w:rsidP="00A44548">
            <w:pPr>
              <w:shd w:val="clear" w:color="auto" w:fill="F3F3F3"/>
              <w:spacing w:before="100" w:beforeAutospacing="1" w:after="100" w:afterAutospacing="1" w:line="240" w:lineRule="auto"/>
              <w:rPr>
                <w:rFonts w:asciiTheme="majorHAnsi" w:eastAsia="Times New Roman" w:hAnsiTheme="majorHAnsi" w:cs="Arial"/>
                <w:b/>
                <w:color w:val="0D0D0D" w:themeColor="text1" w:themeTint="F2"/>
                <w:lang w:eastAsia="ru-RU"/>
              </w:rPr>
            </w:pPr>
            <w:r w:rsidRPr="00A44548">
              <w:rPr>
                <w:rFonts w:asciiTheme="majorHAnsi" w:eastAsia="Times New Roman" w:hAnsiTheme="majorHAnsi" w:cs="Arial"/>
                <w:b/>
                <w:color w:val="0D0D0D" w:themeColor="text1" w:themeTint="F2"/>
                <w:lang w:eastAsia="ru-RU"/>
              </w:rPr>
              <w:t>Обед.</w:t>
            </w:r>
          </w:p>
          <w:p w:rsidR="00A44548" w:rsidRPr="00A44548" w:rsidRDefault="00A44548" w:rsidP="00A44548">
            <w:pPr>
              <w:shd w:val="clear" w:color="auto" w:fill="F3F3F3"/>
              <w:spacing w:before="100" w:beforeAutospacing="1" w:after="100" w:afterAutospacing="1" w:line="240" w:lineRule="auto"/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</w:pPr>
            <w:r w:rsidRPr="00A44548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lang w:eastAsia="ru-RU"/>
              </w:rPr>
              <w:t>Экскурсия по музею Истории и Культуры Великого Устюга </w:t>
            </w:r>
            <w:r w:rsidRPr="00A44548">
              <w:rPr>
                <w:rFonts w:asciiTheme="majorHAnsi" w:eastAsia="Times New Roman" w:hAnsiTheme="majorHAnsi" w:cs="Arial"/>
                <w:i/>
                <w:iCs/>
                <w:color w:val="0D0D0D" w:themeColor="text1" w:themeTint="F2"/>
                <w:lang w:eastAsia="ru-RU"/>
              </w:rPr>
              <w:t>(Экспозиция развёрнута в главном здании музея, задача данной экскурсии показать богатство города, показать город не как провинциальный, а город Российский, который когда-то был Великим.)</w:t>
            </w:r>
          </w:p>
          <w:p w:rsidR="00A44548" w:rsidRPr="00A44548" w:rsidRDefault="00A44548" w:rsidP="00A44548">
            <w:pPr>
              <w:shd w:val="clear" w:color="auto" w:fill="F3F3F3"/>
              <w:spacing w:before="100" w:beforeAutospacing="1" w:after="100" w:afterAutospacing="1" w:line="240" w:lineRule="auto"/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</w:pPr>
            <w:proofErr w:type="gramStart"/>
            <w:r w:rsidRPr="00A44548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lang w:eastAsia="ru-RU"/>
              </w:rPr>
              <w:t>Выставка</w:t>
            </w:r>
            <w:r w:rsidRPr="00A44548">
              <w:rPr>
                <w:rFonts w:asciiTheme="majorHAnsi" w:eastAsia="Times New Roman" w:hAnsiTheme="majorHAnsi" w:cs="Arial"/>
                <w:color w:val="17365D" w:themeColor="text2" w:themeShade="BF"/>
                <w:lang w:eastAsia="ru-RU"/>
              </w:rPr>
              <w:t>  </w:t>
            </w:r>
            <w:r w:rsidRPr="00A44548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lang w:eastAsia="ru-RU"/>
              </w:rPr>
              <w:t>«Новогодняя и рождественская игрушка» </w:t>
            </w:r>
            <w:r w:rsidRPr="00A44548">
              <w:rPr>
                <w:rFonts w:asciiTheme="majorHAnsi" w:eastAsia="Times New Roman" w:hAnsiTheme="majorHAnsi" w:cs="Arial"/>
                <w:i/>
                <w:iCs/>
                <w:color w:val="0D0D0D" w:themeColor="text1" w:themeTint="F2"/>
                <w:lang w:eastAsia="ru-RU"/>
              </w:rPr>
              <w:t>(побывав на этой выставке Вам не захочется оттуда уходить.</w:t>
            </w:r>
            <w:proofErr w:type="gramEnd"/>
            <w:r w:rsidRPr="00A44548">
              <w:rPr>
                <w:rFonts w:asciiTheme="majorHAnsi" w:eastAsia="Times New Roman" w:hAnsiTheme="majorHAnsi" w:cs="Arial"/>
                <w:i/>
                <w:iCs/>
                <w:color w:val="0D0D0D" w:themeColor="text1" w:themeTint="F2"/>
                <w:lang w:eastAsia="ru-RU"/>
              </w:rPr>
              <w:t xml:space="preserve">  Ведь Вы окунетесь в удивительный мир  игрушек, подарков и сувениров. Вам расскажут о том, как встречают  Новый Год разные народы,  о традициях, об истории елочных украшений. </w:t>
            </w:r>
            <w:proofErr w:type="gramStart"/>
            <w:r w:rsidRPr="00A44548">
              <w:rPr>
                <w:rFonts w:asciiTheme="majorHAnsi" w:eastAsia="Times New Roman" w:hAnsiTheme="majorHAnsi" w:cs="Arial"/>
                <w:i/>
                <w:iCs/>
                <w:color w:val="0D0D0D" w:themeColor="text1" w:themeTint="F2"/>
                <w:lang w:eastAsia="ru-RU"/>
              </w:rPr>
              <w:t>И кто-то из Вас даже вспомнит свое детство, увидев столь полную и разнообразную  коллекцию игрушек в музее).</w:t>
            </w:r>
            <w:proofErr w:type="gramEnd"/>
          </w:p>
          <w:p w:rsidR="000A1D5E" w:rsidRPr="00A44548" w:rsidRDefault="00A44548" w:rsidP="00A44548">
            <w:pPr>
              <w:shd w:val="clear" w:color="auto" w:fill="F3F3F3"/>
              <w:spacing w:before="100" w:beforeAutospacing="1" w:after="100" w:afterAutospacing="1" w:line="240" w:lineRule="auto"/>
              <w:rPr>
                <w:rFonts w:asciiTheme="majorHAnsi" w:eastAsia="Times New Roman" w:hAnsiTheme="majorHAnsi" w:cs="Arial"/>
                <w:b/>
                <w:color w:val="0D0D0D" w:themeColor="text1" w:themeTint="F2"/>
                <w:lang w:eastAsia="ru-RU"/>
              </w:rPr>
            </w:pPr>
            <w:r w:rsidRPr="00A44548">
              <w:rPr>
                <w:rFonts w:asciiTheme="majorHAnsi" w:eastAsia="Times New Roman" w:hAnsiTheme="majorHAnsi" w:cs="Arial"/>
                <w:b/>
                <w:i/>
                <w:iCs/>
                <w:color w:val="0D0D0D" w:themeColor="text1" w:themeTint="F2"/>
                <w:shd w:val="clear" w:color="auto" w:fill="F3F3F3"/>
                <w:lang w:eastAsia="ru-RU"/>
              </w:rPr>
              <w:t>Ужин (за доп. плату). </w:t>
            </w:r>
          </w:p>
        </w:tc>
      </w:tr>
      <w:tr w:rsidR="00A620A4" w:rsidRPr="00A620A4" w:rsidTr="002B6514">
        <w:tc>
          <w:tcPr>
            <w:tcW w:w="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20A4" w:rsidRPr="00A620A4" w:rsidRDefault="00A620A4" w:rsidP="00A620A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A620A4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3 день</w:t>
            </w:r>
          </w:p>
        </w:tc>
        <w:tc>
          <w:tcPr>
            <w:tcW w:w="9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4548" w:rsidRPr="00A44548" w:rsidRDefault="00A44548" w:rsidP="00A44548">
            <w:pPr>
              <w:shd w:val="clear" w:color="auto" w:fill="F3F3F3"/>
              <w:spacing w:before="100" w:beforeAutospacing="1" w:after="100" w:afterAutospacing="1" w:line="240" w:lineRule="auto"/>
              <w:rPr>
                <w:rFonts w:asciiTheme="majorHAnsi" w:eastAsia="Times New Roman" w:hAnsiTheme="majorHAnsi" w:cs="Arial"/>
                <w:color w:val="0D0D0D" w:themeColor="text1" w:themeTint="F2"/>
                <w:szCs w:val="17"/>
                <w:lang w:eastAsia="ru-RU"/>
              </w:rPr>
            </w:pPr>
            <w:r w:rsidRPr="00A44548">
              <w:rPr>
                <w:rFonts w:asciiTheme="majorHAnsi" w:eastAsia="Times New Roman" w:hAnsiTheme="majorHAnsi" w:cs="Arial"/>
                <w:color w:val="0D0D0D" w:themeColor="text1" w:themeTint="F2"/>
                <w:szCs w:val="20"/>
                <w:lang w:eastAsia="ru-RU"/>
              </w:rPr>
              <w:t>Завтрак.</w:t>
            </w:r>
          </w:p>
          <w:p w:rsidR="00A44548" w:rsidRPr="00A44548" w:rsidRDefault="00A44548" w:rsidP="00A44548">
            <w:pPr>
              <w:shd w:val="clear" w:color="auto" w:fill="F3F3F3"/>
              <w:spacing w:before="100" w:beforeAutospacing="1" w:after="100" w:afterAutospacing="1" w:line="240" w:lineRule="auto"/>
              <w:rPr>
                <w:rFonts w:asciiTheme="majorHAnsi" w:eastAsia="Times New Roman" w:hAnsiTheme="majorHAnsi" w:cs="Arial"/>
                <w:b/>
                <w:color w:val="0D0D0D" w:themeColor="text1" w:themeTint="F2"/>
                <w:szCs w:val="17"/>
                <w:lang w:eastAsia="ru-RU"/>
              </w:rPr>
            </w:pPr>
            <w:r w:rsidRPr="00A44548">
              <w:rPr>
                <w:rFonts w:asciiTheme="majorHAnsi" w:eastAsia="Times New Roman" w:hAnsiTheme="majorHAnsi" w:cs="Arial"/>
                <w:b/>
                <w:color w:val="0D0D0D" w:themeColor="text1" w:themeTint="F2"/>
                <w:szCs w:val="20"/>
                <w:lang w:eastAsia="ru-RU"/>
              </w:rPr>
              <w:t>Освобождение номеров.</w:t>
            </w:r>
          </w:p>
          <w:p w:rsidR="00A44548" w:rsidRPr="00A44548" w:rsidRDefault="00A44548" w:rsidP="00A44548">
            <w:pPr>
              <w:shd w:val="clear" w:color="auto" w:fill="F3F3F3"/>
              <w:spacing w:before="100" w:beforeAutospacing="1" w:after="100" w:afterAutospacing="1" w:line="240" w:lineRule="auto"/>
              <w:rPr>
                <w:rFonts w:asciiTheme="majorHAnsi" w:eastAsia="Times New Roman" w:hAnsiTheme="majorHAnsi" w:cs="Arial"/>
                <w:color w:val="17365D" w:themeColor="text2" w:themeShade="BF"/>
                <w:szCs w:val="17"/>
                <w:lang w:eastAsia="ru-RU"/>
              </w:rPr>
            </w:pPr>
            <w:r w:rsidRPr="00A44548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Cs w:val="20"/>
                <w:lang w:eastAsia="ru-RU"/>
              </w:rPr>
              <w:t>Посещение Сказочных владений Вотчины Деда Мороза.</w:t>
            </w:r>
          </w:p>
          <w:p w:rsidR="00A44548" w:rsidRPr="00A44548" w:rsidRDefault="00A44548" w:rsidP="00A44548">
            <w:pPr>
              <w:shd w:val="clear" w:color="auto" w:fill="F3F3F3"/>
              <w:spacing w:before="100" w:beforeAutospacing="1" w:after="100" w:afterAutospacing="1" w:line="240" w:lineRule="auto"/>
              <w:rPr>
                <w:rFonts w:asciiTheme="majorHAnsi" w:eastAsia="Times New Roman" w:hAnsiTheme="majorHAnsi" w:cs="Arial"/>
                <w:color w:val="0D0D0D" w:themeColor="text1" w:themeTint="F2"/>
                <w:szCs w:val="17"/>
                <w:lang w:eastAsia="ru-RU"/>
              </w:rPr>
            </w:pPr>
            <w:r w:rsidRPr="00A44548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Cs w:val="20"/>
                <w:lang w:eastAsia="ru-RU"/>
              </w:rPr>
              <w:t>Мы в сказке!!!    Встреча сказочным персонажем у ворот Вотчины.  </w:t>
            </w:r>
            <w:r w:rsidRPr="00A44548">
              <w:rPr>
                <w:rFonts w:asciiTheme="majorHAnsi" w:eastAsia="Times New Roman" w:hAnsiTheme="majorHAnsi" w:cs="Arial"/>
                <w:i/>
                <w:iCs/>
                <w:color w:val="0D0D0D" w:themeColor="text1" w:themeTint="F2"/>
                <w:szCs w:val="20"/>
                <w:lang w:eastAsia="ru-RU"/>
              </w:rPr>
              <w:t>(Помощник Деда Мороза встретит Вас у въездных ворот и направит осматривать достопримечательности Вотчины)</w:t>
            </w:r>
          </w:p>
          <w:p w:rsidR="00A44548" w:rsidRPr="00A44548" w:rsidRDefault="00A44548" w:rsidP="00A44548">
            <w:pPr>
              <w:shd w:val="clear" w:color="auto" w:fill="F3F3F3"/>
              <w:spacing w:before="100" w:beforeAutospacing="1" w:after="100" w:afterAutospacing="1" w:line="240" w:lineRule="auto"/>
              <w:rPr>
                <w:rFonts w:asciiTheme="majorHAnsi" w:eastAsia="Times New Roman" w:hAnsiTheme="majorHAnsi" w:cs="Arial"/>
                <w:color w:val="0D0D0D" w:themeColor="text1" w:themeTint="F2"/>
                <w:szCs w:val="17"/>
                <w:lang w:eastAsia="ru-RU"/>
              </w:rPr>
            </w:pPr>
            <w:proofErr w:type="gramStart"/>
            <w:r w:rsidRPr="00A44548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Cs w:val="20"/>
                <w:lang w:eastAsia="ru-RU"/>
              </w:rPr>
              <w:t>Путешествие по Тропе сказок </w:t>
            </w:r>
            <w:r w:rsidRPr="00A44548">
              <w:rPr>
                <w:rFonts w:asciiTheme="majorHAnsi" w:eastAsia="Times New Roman" w:hAnsiTheme="majorHAnsi" w:cs="Arial"/>
                <w:i/>
                <w:iCs/>
                <w:color w:val="0D0D0D" w:themeColor="text1" w:themeTint="F2"/>
                <w:szCs w:val="20"/>
                <w:lang w:eastAsia="ru-RU"/>
              </w:rPr>
              <w:t>(Начинается от самых главных ворот и стелется причудливо по лесу.</w:t>
            </w:r>
            <w:proofErr w:type="gramEnd"/>
            <w:r w:rsidRPr="00A44548">
              <w:rPr>
                <w:rFonts w:asciiTheme="majorHAnsi" w:eastAsia="Times New Roman" w:hAnsiTheme="majorHAnsi" w:cs="Arial"/>
                <w:i/>
                <w:iCs/>
                <w:color w:val="0D0D0D" w:themeColor="text1" w:themeTint="F2"/>
                <w:szCs w:val="20"/>
                <w:lang w:eastAsia="ru-RU"/>
              </w:rPr>
              <w:t xml:space="preserve">  На Тропе Сказок гостей ждут увлекательные приключения! </w:t>
            </w:r>
            <w:proofErr w:type="gramStart"/>
            <w:r w:rsidRPr="00A44548">
              <w:rPr>
                <w:rFonts w:asciiTheme="majorHAnsi" w:eastAsia="Times New Roman" w:hAnsiTheme="majorHAnsi" w:cs="Arial"/>
                <w:i/>
                <w:iCs/>
                <w:color w:val="0D0D0D" w:themeColor="text1" w:themeTint="F2"/>
                <w:szCs w:val="20"/>
                <w:lang w:eastAsia="ru-RU"/>
              </w:rPr>
              <w:t xml:space="preserve">Вы сможете побывать в домике </w:t>
            </w:r>
            <w:proofErr w:type="spellStart"/>
            <w:r w:rsidRPr="00A44548">
              <w:rPr>
                <w:rFonts w:asciiTheme="majorHAnsi" w:eastAsia="Times New Roman" w:hAnsiTheme="majorHAnsi" w:cs="Arial"/>
                <w:i/>
                <w:iCs/>
                <w:color w:val="0D0D0D" w:themeColor="text1" w:themeTint="F2"/>
                <w:szCs w:val="20"/>
                <w:lang w:eastAsia="ru-RU"/>
              </w:rPr>
              <w:t>Лесовичка</w:t>
            </w:r>
            <w:proofErr w:type="spellEnd"/>
            <w:r w:rsidRPr="00A44548">
              <w:rPr>
                <w:rFonts w:asciiTheme="majorHAnsi" w:eastAsia="Times New Roman" w:hAnsiTheme="majorHAnsi" w:cs="Arial"/>
                <w:i/>
                <w:iCs/>
                <w:color w:val="0D0D0D" w:themeColor="text1" w:themeTint="F2"/>
                <w:szCs w:val="20"/>
                <w:lang w:eastAsia="ru-RU"/>
              </w:rPr>
              <w:t xml:space="preserve"> Шишка, заглянуть в Волшебный колодец, пройти по Заколдованному мосту, принять участие в молодецких забавах, пополнить запасы сил на Тропинке Здоровья, научиться играть в любимую игру Деда Мороза, набраться мудрости у многовекового дуба, обогреться у </w:t>
            </w:r>
            <w:r w:rsidRPr="00A44548">
              <w:rPr>
                <w:rFonts w:asciiTheme="majorHAnsi" w:eastAsia="Times New Roman" w:hAnsiTheme="majorHAnsi" w:cs="Arial"/>
                <w:i/>
                <w:iCs/>
                <w:color w:val="0D0D0D" w:themeColor="text1" w:themeTint="F2"/>
                <w:szCs w:val="20"/>
                <w:lang w:eastAsia="ru-RU"/>
              </w:rPr>
              <w:lastRenderedPageBreak/>
              <w:t>костра 12 месяцев, узнать, где Дед Мороз добро хранит)</w:t>
            </w:r>
            <w:proofErr w:type="gramEnd"/>
          </w:p>
          <w:p w:rsidR="00A44548" w:rsidRPr="00A44548" w:rsidRDefault="00A44548" w:rsidP="00A44548">
            <w:pPr>
              <w:shd w:val="clear" w:color="auto" w:fill="F3F3F3"/>
              <w:spacing w:before="100" w:beforeAutospacing="1" w:after="100" w:afterAutospacing="1" w:line="240" w:lineRule="auto"/>
              <w:rPr>
                <w:rFonts w:asciiTheme="majorHAnsi" w:eastAsia="Times New Roman" w:hAnsiTheme="majorHAnsi" w:cs="Arial"/>
                <w:color w:val="0D0D0D" w:themeColor="text1" w:themeTint="F2"/>
                <w:szCs w:val="17"/>
                <w:lang w:eastAsia="ru-RU"/>
              </w:rPr>
            </w:pPr>
            <w:r w:rsidRPr="00A44548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Cs w:val="20"/>
                <w:lang w:eastAsia="ru-RU"/>
              </w:rPr>
              <w:t>Театрализованное представление у Дома Деда Мороза «Чудеса волшебной Вотчины»</w:t>
            </w:r>
            <w:r w:rsidRPr="00A44548">
              <w:rPr>
                <w:rFonts w:asciiTheme="majorHAnsi" w:eastAsia="Times New Roman" w:hAnsiTheme="majorHAnsi" w:cs="Arial"/>
                <w:i/>
                <w:iCs/>
                <w:color w:val="17365D" w:themeColor="text2" w:themeShade="BF"/>
                <w:szCs w:val="20"/>
                <w:lang w:eastAsia="ru-RU"/>
              </w:rPr>
              <w:t xml:space="preserve">  </w:t>
            </w:r>
            <w:r w:rsidRPr="00A44548">
              <w:rPr>
                <w:rFonts w:asciiTheme="majorHAnsi" w:eastAsia="Times New Roman" w:hAnsiTheme="majorHAnsi" w:cs="Arial"/>
                <w:i/>
                <w:iCs/>
                <w:color w:val="0D0D0D" w:themeColor="text1" w:themeTint="F2"/>
                <w:szCs w:val="20"/>
                <w:lang w:eastAsia="ru-RU"/>
              </w:rPr>
              <w:t xml:space="preserve">(Удивительное и завораживающее действо происходит в Вотчине зимнего Волшебника, когда свита Морозова </w:t>
            </w:r>
            <w:proofErr w:type="gramStart"/>
            <w:r w:rsidRPr="00A44548">
              <w:rPr>
                <w:rFonts w:asciiTheme="majorHAnsi" w:eastAsia="Times New Roman" w:hAnsiTheme="majorHAnsi" w:cs="Arial"/>
                <w:i/>
                <w:iCs/>
                <w:color w:val="0D0D0D" w:themeColor="text1" w:themeTint="F2"/>
                <w:szCs w:val="20"/>
                <w:lang w:eastAsia="ru-RU"/>
              </w:rPr>
              <w:t>гостей</w:t>
            </w:r>
            <w:proofErr w:type="gramEnd"/>
            <w:r w:rsidRPr="00A44548">
              <w:rPr>
                <w:rFonts w:asciiTheme="majorHAnsi" w:eastAsia="Times New Roman" w:hAnsiTheme="majorHAnsi" w:cs="Arial"/>
                <w:i/>
                <w:iCs/>
                <w:color w:val="0D0D0D" w:themeColor="text1" w:themeTint="F2"/>
                <w:szCs w:val="20"/>
                <w:lang w:eastAsia="ru-RU"/>
              </w:rPr>
              <w:t xml:space="preserve"> встречает и дарит чудесную сказку. В сказке Деда Мороза живут  настоящие чудеса. А творят эти чудеса добрые друзья Седобородого Кудесника. Здесь помощники сказки поведают гостям одну из самых невероятных историй с забавными играми, веселыми плясками и хороводами) </w:t>
            </w:r>
            <w:r w:rsidRPr="00A44548">
              <w:rPr>
                <w:rFonts w:asciiTheme="majorHAnsi" w:eastAsia="Times New Roman" w:hAnsiTheme="majorHAnsi" w:cs="Arial"/>
                <w:i/>
                <w:iCs/>
                <w:color w:val="0D0D0D" w:themeColor="text1" w:themeTint="F2"/>
                <w:szCs w:val="20"/>
                <w:lang w:eastAsia="ru-RU"/>
              </w:rPr>
              <w:br/>
            </w:r>
            <w:r w:rsidRPr="00A44548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Cs w:val="20"/>
                <w:lang w:eastAsia="ru-RU"/>
              </w:rPr>
              <w:t>Экскурсия в Дом Деда Мороза </w:t>
            </w:r>
            <w:r w:rsidRPr="00A44548">
              <w:rPr>
                <w:rFonts w:asciiTheme="majorHAnsi" w:eastAsia="Times New Roman" w:hAnsiTheme="majorHAnsi" w:cs="Arial"/>
                <w:i/>
                <w:iCs/>
                <w:color w:val="0D0D0D" w:themeColor="text1" w:themeTint="F2"/>
                <w:szCs w:val="20"/>
                <w:lang w:eastAsia="ru-RU"/>
              </w:rPr>
              <w:t xml:space="preserve">(Волшебный дом Деда Мороза – гостеприимный и уютный. </w:t>
            </w:r>
            <w:proofErr w:type="gramStart"/>
            <w:r w:rsidRPr="00A44548">
              <w:rPr>
                <w:rFonts w:asciiTheme="majorHAnsi" w:eastAsia="Times New Roman" w:hAnsiTheme="majorHAnsi" w:cs="Arial"/>
                <w:i/>
                <w:iCs/>
                <w:color w:val="0D0D0D" w:themeColor="text1" w:themeTint="F2"/>
                <w:szCs w:val="20"/>
                <w:lang w:eastAsia="ru-RU"/>
              </w:rPr>
              <w:t>Каждый</w:t>
            </w:r>
            <w:proofErr w:type="gramEnd"/>
            <w:r w:rsidRPr="00A44548">
              <w:rPr>
                <w:rFonts w:asciiTheme="majorHAnsi" w:eastAsia="Times New Roman" w:hAnsiTheme="majorHAnsi" w:cs="Arial"/>
                <w:i/>
                <w:iCs/>
                <w:color w:val="0D0D0D" w:themeColor="text1" w:themeTint="F2"/>
                <w:szCs w:val="20"/>
                <w:lang w:eastAsia="ru-RU"/>
              </w:rPr>
              <w:t xml:space="preserve"> кто сюда попадает, понимает, что это именно тот дом, где живет детство и сказка. </w:t>
            </w:r>
            <w:proofErr w:type="gramStart"/>
            <w:r w:rsidRPr="00A44548">
              <w:rPr>
                <w:rFonts w:asciiTheme="majorHAnsi" w:eastAsia="Times New Roman" w:hAnsiTheme="majorHAnsi" w:cs="Arial"/>
                <w:i/>
                <w:iCs/>
                <w:color w:val="0D0D0D" w:themeColor="text1" w:themeTint="F2"/>
                <w:szCs w:val="20"/>
                <w:lang w:eastAsia="ru-RU"/>
              </w:rPr>
              <w:t>В доме Деда Мороза 12 комнат, а что это за комнаты, Вы узнаете, когда приедете и сами всю красоту увидите.)</w:t>
            </w:r>
            <w:proofErr w:type="gramEnd"/>
          </w:p>
          <w:p w:rsidR="00A44548" w:rsidRPr="00A44548" w:rsidRDefault="00A44548" w:rsidP="00A44548">
            <w:pPr>
              <w:shd w:val="clear" w:color="auto" w:fill="F3F3F3"/>
              <w:spacing w:before="100" w:beforeAutospacing="1" w:after="100" w:afterAutospacing="1" w:line="240" w:lineRule="auto"/>
              <w:rPr>
                <w:rFonts w:asciiTheme="majorHAnsi" w:eastAsia="Times New Roman" w:hAnsiTheme="majorHAnsi" w:cs="Arial"/>
                <w:color w:val="0D0D0D" w:themeColor="text1" w:themeTint="F2"/>
                <w:szCs w:val="17"/>
                <w:lang w:eastAsia="ru-RU"/>
              </w:rPr>
            </w:pPr>
            <w:r w:rsidRPr="00A44548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Cs w:val="20"/>
                <w:lang w:eastAsia="ru-RU"/>
              </w:rPr>
              <w:t>Встреча с Дедом Морозом. Посещение зимнего сада </w:t>
            </w:r>
            <w:r w:rsidRPr="00A44548">
              <w:rPr>
                <w:rFonts w:asciiTheme="majorHAnsi" w:eastAsia="Times New Roman" w:hAnsiTheme="majorHAnsi" w:cs="Arial"/>
                <w:i/>
                <w:iCs/>
                <w:color w:val="0D0D0D" w:themeColor="text1" w:themeTint="F2"/>
                <w:szCs w:val="20"/>
                <w:lang w:eastAsia="ru-RU"/>
              </w:rPr>
              <w:t>(В зимнем саду Вы окунетесь в мир экзотических растений и разнообразных цветов)</w:t>
            </w:r>
            <w:r w:rsidRPr="00A44548">
              <w:rPr>
                <w:rFonts w:asciiTheme="majorHAnsi" w:eastAsia="Times New Roman" w:hAnsiTheme="majorHAnsi" w:cs="Arial"/>
                <w:b/>
                <w:bCs/>
                <w:i/>
                <w:iCs/>
                <w:color w:val="0D0D0D" w:themeColor="text1" w:themeTint="F2"/>
                <w:szCs w:val="20"/>
                <w:lang w:eastAsia="ru-RU"/>
              </w:rPr>
              <w:t>.</w:t>
            </w:r>
          </w:p>
          <w:p w:rsidR="00A44548" w:rsidRPr="00A44548" w:rsidRDefault="00A44548" w:rsidP="00A44548">
            <w:pPr>
              <w:shd w:val="clear" w:color="auto" w:fill="F3F3F3"/>
              <w:spacing w:before="100" w:beforeAutospacing="1" w:after="100" w:afterAutospacing="1" w:line="240" w:lineRule="auto"/>
              <w:rPr>
                <w:rFonts w:asciiTheme="majorHAnsi" w:eastAsia="Times New Roman" w:hAnsiTheme="majorHAnsi" w:cs="Arial"/>
                <w:b/>
                <w:color w:val="0D0D0D" w:themeColor="text1" w:themeTint="F2"/>
                <w:szCs w:val="17"/>
                <w:lang w:eastAsia="ru-RU"/>
              </w:rPr>
            </w:pPr>
            <w:r w:rsidRPr="00A44548">
              <w:rPr>
                <w:rFonts w:asciiTheme="majorHAnsi" w:eastAsia="Times New Roman" w:hAnsiTheme="majorHAnsi" w:cs="Arial"/>
                <w:b/>
                <w:color w:val="0D0D0D" w:themeColor="text1" w:themeTint="F2"/>
                <w:szCs w:val="20"/>
                <w:lang w:eastAsia="ru-RU"/>
              </w:rPr>
              <w:t>Обед.</w:t>
            </w:r>
          </w:p>
          <w:p w:rsidR="00A44548" w:rsidRPr="00A44548" w:rsidRDefault="00A44548" w:rsidP="00A44548">
            <w:pPr>
              <w:shd w:val="clear" w:color="auto" w:fill="F3F3F3"/>
              <w:spacing w:before="100" w:beforeAutospacing="1" w:after="100" w:afterAutospacing="1" w:line="240" w:lineRule="auto"/>
              <w:rPr>
                <w:rFonts w:asciiTheme="majorHAnsi" w:eastAsia="Times New Roman" w:hAnsiTheme="majorHAnsi" w:cs="Arial"/>
                <w:color w:val="0D0D0D" w:themeColor="text1" w:themeTint="F2"/>
                <w:szCs w:val="17"/>
                <w:lang w:eastAsia="ru-RU"/>
              </w:rPr>
            </w:pPr>
            <w:proofErr w:type="gramStart"/>
            <w:r w:rsidRPr="00A44548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Cs w:val="20"/>
                <w:lang w:eastAsia="ru-RU"/>
              </w:rPr>
              <w:t>Вертепное представление</w:t>
            </w:r>
            <w:r w:rsidRPr="00A44548">
              <w:rPr>
                <w:rFonts w:asciiTheme="majorHAnsi" w:eastAsia="Times New Roman" w:hAnsiTheme="majorHAnsi" w:cs="Arial"/>
                <w:color w:val="17365D" w:themeColor="text2" w:themeShade="BF"/>
                <w:szCs w:val="20"/>
                <w:lang w:eastAsia="ru-RU"/>
              </w:rPr>
              <w:t> </w:t>
            </w:r>
            <w:r w:rsidRPr="00A44548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Cs w:val="20"/>
                <w:lang w:eastAsia="ru-RU"/>
              </w:rPr>
              <w:t>«Звезды рождественской сиянье»</w:t>
            </w:r>
            <w:r w:rsidRPr="00A44548">
              <w:rPr>
                <w:rFonts w:asciiTheme="majorHAnsi" w:eastAsia="Times New Roman" w:hAnsiTheme="majorHAnsi" w:cs="Arial"/>
                <w:i/>
                <w:iCs/>
                <w:color w:val="17365D" w:themeColor="text2" w:themeShade="BF"/>
                <w:szCs w:val="20"/>
                <w:lang w:eastAsia="ru-RU"/>
              </w:rPr>
              <w:t> </w:t>
            </w:r>
            <w:r w:rsidRPr="00A44548">
              <w:rPr>
                <w:rFonts w:asciiTheme="majorHAnsi" w:eastAsia="Times New Roman" w:hAnsiTheme="majorHAnsi" w:cs="Arial"/>
                <w:i/>
                <w:iCs/>
                <w:color w:val="0D0D0D" w:themeColor="text1" w:themeTint="F2"/>
                <w:szCs w:val="20"/>
                <w:lang w:eastAsia="ru-RU"/>
              </w:rPr>
              <w:t>(в удивительном памятнике архитектуры Вас познакомят с историей праздника Рождества Христова и под звуки нежной и трогательной музыки Вы сможете окунуться в события Рождественской ночи.</w:t>
            </w:r>
            <w:proofErr w:type="gramEnd"/>
            <w:r w:rsidRPr="00A44548">
              <w:rPr>
                <w:rFonts w:asciiTheme="majorHAnsi" w:eastAsia="Times New Roman" w:hAnsiTheme="majorHAnsi" w:cs="Arial"/>
                <w:i/>
                <w:iCs/>
                <w:color w:val="0D0D0D" w:themeColor="text1" w:themeTint="F2"/>
                <w:szCs w:val="20"/>
                <w:lang w:eastAsia="ru-RU"/>
              </w:rPr>
              <w:t xml:space="preserve"> </w:t>
            </w:r>
            <w:proofErr w:type="gramStart"/>
            <w:r w:rsidRPr="00A44548">
              <w:rPr>
                <w:rFonts w:asciiTheme="majorHAnsi" w:eastAsia="Times New Roman" w:hAnsiTheme="majorHAnsi" w:cs="Arial"/>
                <w:i/>
                <w:iCs/>
                <w:color w:val="0D0D0D" w:themeColor="text1" w:themeTint="F2"/>
                <w:szCs w:val="20"/>
                <w:lang w:eastAsia="ru-RU"/>
              </w:rPr>
              <w:t>В увлекательном мероприятии Вас познакомят с традициями празднования Рождества, а в конце, участники все вместе зажгут Рождественскую звезду).</w:t>
            </w:r>
            <w:proofErr w:type="gramEnd"/>
          </w:p>
          <w:p w:rsidR="00A44548" w:rsidRPr="00A44548" w:rsidRDefault="00A44548" w:rsidP="00A44548">
            <w:pPr>
              <w:shd w:val="clear" w:color="auto" w:fill="F3F3F3"/>
              <w:spacing w:before="100" w:beforeAutospacing="1" w:after="100" w:afterAutospacing="1" w:line="240" w:lineRule="auto"/>
              <w:rPr>
                <w:rFonts w:asciiTheme="majorHAnsi" w:eastAsia="Times New Roman" w:hAnsiTheme="majorHAnsi" w:cs="Arial"/>
                <w:b/>
                <w:color w:val="0D0D0D" w:themeColor="text1" w:themeTint="F2"/>
                <w:szCs w:val="17"/>
                <w:lang w:eastAsia="ru-RU"/>
              </w:rPr>
            </w:pPr>
            <w:r w:rsidRPr="00A44548">
              <w:rPr>
                <w:rFonts w:asciiTheme="majorHAnsi" w:eastAsia="Times New Roman" w:hAnsiTheme="majorHAnsi" w:cs="Arial"/>
                <w:b/>
                <w:i/>
                <w:iCs/>
                <w:color w:val="0D0D0D" w:themeColor="text1" w:themeTint="F2"/>
                <w:szCs w:val="20"/>
                <w:lang w:eastAsia="ru-RU"/>
              </w:rPr>
              <w:t>Свободное время.</w:t>
            </w:r>
          </w:p>
          <w:p w:rsidR="00A44548" w:rsidRPr="00A44548" w:rsidRDefault="00A44548" w:rsidP="00A44548">
            <w:pPr>
              <w:shd w:val="clear" w:color="auto" w:fill="F3F3F3"/>
              <w:spacing w:before="100" w:beforeAutospacing="1" w:after="100" w:afterAutospacing="1" w:line="240" w:lineRule="auto"/>
              <w:rPr>
                <w:rFonts w:asciiTheme="majorHAnsi" w:eastAsia="Times New Roman" w:hAnsiTheme="majorHAnsi" w:cs="Arial"/>
                <w:color w:val="17365D" w:themeColor="text2" w:themeShade="BF"/>
                <w:szCs w:val="17"/>
                <w:lang w:eastAsia="ru-RU"/>
              </w:rPr>
            </w:pPr>
            <w:r w:rsidRPr="00A44548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Cs w:val="20"/>
                <w:lang w:eastAsia="ru-RU"/>
              </w:rPr>
              <w:t>Самостоятельное посещение Почты Деда Мороза, магазинов сувенирной и ювелирной продукции «Коробейник» и  «Горизонт» </w:t>
            </w:r>
          </w:p>
          <w:p w:rsidR="00A44548" w:rsidRPr="00A44548" w:rsidRDefault="00A44548" w:rsidP="00A44548">
            <w:pPr>
              <w:shd w:val="clear" w:color="auto" w:fill="F3F3F3"/>
              <w:spacing w:before="100" w:beforeAutospacing="1" w:after="100" w:afterAutospacing="1" w:line="240" w:lineRule="auto"/>
              <w:rPr>
                <w:rFonts w:asciiTheme="majorHAnsi" w:eastAsia="Times New Roman" w:hAnsiTheme="majorHAnsi" w:cs="Arial"/>
                <w:color w:val="17365D" w:themeColor="text2" w:themeShade="BF"/>
                <w:szCs w:val="17"/>
                <w:lang w:eastAsia="ru-RU"/>
              </w:rPr>
            </w:pPr>
            <w:r w:rsidRPr="00A44548">
              <w:rPr>
                <w:rFonts w:asciiTheme="majorHAnsi" w:eastAsia="Times New Roman" w:hAnsiTheme="majorHAnsi" w:cs="Arial"/>
                <w:b/>
                <w:bCs/>
                <w:i/>
                <w:iCs/>
                <w:color w:val="17365D" w:themeColor="text2" w:themeShade="BF"/>
                <w:szCs w:val="20"/>
                <w:lang w:eastAsia="ru-RU"/>
              </w:rPr>
              <w:t>Дополнительно:</w:t>
            </w:r>
            <w:r w:rsidRPr="00A44548">
              <w:rPr>
                <w:rFonts w:asciiTheme="majorHAnsi" w:eastAsia="Times New Roman" w:hAnsiTheme="majorHAnsi" w:cs="Arial"/>
                <w:color w:val="17365D" w:themeColor="text2" w:themeShade="BF"/>
                <w:szCs w:val="20"/>
                <w:lang w:eastAsia="ru-RU"/>
              </w:rPr>
              <w:t xml:space="preserve"> сладкий подарок, вручается не на Вотчине (заказывается по желанию при бронировании, стоимость - 500 </w:t>
            </w:r>
            <w:proofErr w:type="spellStart"/>
            <w:r w:rsidRPr="00A44548">
              <w:rPr>
                <w:rFonts w:asciiTheme="majorHAnsi" w:eastAsia="Times New Roman" w:hAnsiTheme="majorHAnsi" w:cs="Arial"/>
                <w:color w:val="17365D" w:themeColor="text2" w:themeShade="BF"/>
                <w:szCs w:val="20"/>
                <w:lang w:eastAsia="ru-RU"/>
              </w:rPr>
              <w:t>руб</w:t>
            </w:r>
            <w:proofErr w:type="spellEnd"/>
            <w:r w:rsidRPr="00A44548">
              <w:rPr>
                <w:rFonts w:asciiTheme="majorHAnsi" w:eastAsia="Times New Roman" w:hAnsiTheme="majorHAnsi" w:cs="Arial"/>
                <w:color w:val="17365D" w:themeColor="text2" w:themeShade="BF"/>
                <w:szCs w:val="20"/>
                <w:lang w:eastAsia="ru-RU"/>
              </w:rPr>
              <w:t>).</w:t>
            </w:r>
          </w:p>
          <w:p w:rsidR="00A620A4" w:rsidRPr="00A44548" w:rsidRDefault="00A44548" w:rsidP="00AE58A6">
            <w:pPr>
              <w:shd w:val="clear" w:color="auto" w:fill="F3F3F3"/>
              <w:spacing w:before="100" w:beforeAutospacing="1" w:after="100" w:afterAutospacing="1" w:line="240" w:lineRule="auto"/>
              <w:rPr>
                <w:rFonts w:asciiTheme="majorHAnsi" w:eastAsia="Times New Roman" w:hAnsiTheme="majorHAnsi" w:cs="Arial"/>
                <w:b/>
                <w:color w:val="0D0D0D" w:themeColor="text1" w:themeTint="F2"/>
                <w:szCs w:val="17"/>
                <w:lang w:eastAsia="ru-RU"/>
              </w:rPr>
            </w:pPr>
            <w:r w:rsidRPr="00A44548">
              <w:rPr>
                <w:rFonts w:asciiTheme="majorHAnsi" w:eastAsia="Times New Roman" w:hAnsiTheme="majorHAnsi" w:cs="Arial"/>
                <w:b/>
                <w:color w:val="0D0D0D" w:themeColor="text1" w:themeTint="F2"/>
                <w:szCs w:val="20"/>
                <w:lang w:eastAsia="ru-RU"/>
              </w:rPr>
              <w:t>Проводы гостей.</w:t>
            </w:r>
          </w:p>
        </w:tc>
      </w:tr>
      <w:tr w:rsidR="00FC7682" w:rsidRPr="00A620A4" w:rsidTr="002B6514">
        <w:tc>
          <w:tcPr>
            <w:tcW w:w="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C7682" w:rsidRDefault="00792E0F" w:rsidP="00A620A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lastRenderedPageBreak/>
              <w:t>4</w:t>
            </w:r>
          </w:p>
          <w:p w:rsidR="00FC7682" w:rsidRPr="00A620A4" w:rsidRDefault="00FC7682" w:rsidP="00A620A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день</w:t>
            </w:r>
          </w:p>
        </w:tc>
        <w:tc>
          <w:tcPr>
            <w:tcW w:w="9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682" w:rsidRPr="0031485D" w:rsidRDefault="000A1D5E" w:rsidP="00AE58A6">
            <w:pPr>
              <w:shd w:val="clear" w:color="auto" w:fill="F3F3F3"/>
              <w:spacing w:before="100" w:beforeAutospacing="1" w:after="100" w:afterAutospacing="1" w:line="240" w:lineRule="auto"/>
              <w:rPr>
                <w:rFonts w:asciiTheme="majorHAnsi" w:eastAsia="Times New Roman" w:hAnsiTheme="majorHAnsi" w:cstheme="minorHAnsi"/>
                <w:color w:val="0D0D0D" w:themeColor="text1" w:themeTint="F2"/>
                <w:szCs w:val="17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Cs w:val="20"/>
                <w:lang w:eastAsia="ru-RU"/>
              </w:rPr>
              <w:t>Возвращение.</w:t>
            </w:r>
          </w:p>
        </w:tc>
      </w:tr>
    </w:tbl>
    <w:p w:rsidR="000E3428" w:rsidRPr="00A620A4" w:rsidRDefault="00A620A4" w:rsidP="00A620A4">
      <w:pPr>
        <w:shd w:val="clear" w:color="auto" w:fill="FFFFFF"/>
        <w:spacing w:after="180" w:line="300" w:lineRule="atLeast"/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</w:pPr>
      <w:r w:rsidRPr="00A620A4"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  <w:t> 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3686"/>
        <w:gridCol w:w="3969"/>
      </w:tblGrid>
      <w:tr w:rsidR="00EB3288" w:rsidTr="00EB3288">
        <w:tc>
          <w:tcPr>
            <w:tcW w:w="2943" w:type="dxa"/>
            <w:vAlign w:val="center"/>
          </w:tcPr>
          <w:p w:rsidR="00EB3288" w:rsidRPr="000E3428" w:rsidRDefault="00EB3288" w:rsidP="000E3428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 w:rsidRPr="000E3428"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Гостиница</w:t>
            </w:r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86" w:type="dxa"/>
            <w:vAlign w:val="center"/>
          </w:tcPr>
          <w:p w:rsidR="00EB3288" w:rsidRPr="000E3428" w:rsidRDefault="00EB3288" w:rsidP="000E3428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Категория номера</w:t>
            </w:r>
          </w:p>
        </w:tc>
        <w:tc>
          <w:tcPr>
            <w:tcW w:w="3969" w:type="dxa"/>
            <w:vAlign w:val="center"/>
          </w:tcPr>
          <w:p w:rsidR="00EB3288" w:rsidRDefault="00EB3288" w:rsidP="000E3428">
            <w:pPr>
              <w:spacing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Стоимость тура руб./чел.</w:t>
            </w:r>
          </w:p>
          <w:p w:rsidR="00EB3288" w:rsidRPr="000E3428" w:rsidRDefault="00EB3288" w:rsidP="000E3428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</w:tr>
      <w:tr w:rsidR="00EB3288" w:rsidTr="00EB3288">
        <w:trPr>
          <w:trHeight w:val="765"/>
        </w:trPr>
        <w:tc>
          <w:tcPr>
            <w:tcW w:w="2943" w:type="dxa"/>
            <w:vMerge w:val="restart"/>
            <w:vAlign w:val="center"/>
          </w:tcPr>
          <w:p w:rsidR="00EB3288" w:rsidRPr="00F67C70" w:rsidRDefault="00EB3288" w:rsidP="00A44548">
            <w:pPr>
              <w:spacing w:line="300" w:lineRule="atLeast"/>
              <w:jc w:val="center"/>
              <w:rPr>
                <w:rFonts w:asciiTheme="majorHAnsi" w:eastAsia="Times New Roman" w:hAnsiTheme="majorHAnsi" w:cs="Arial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Гостиница «</w:t>
            </w:r>
            <w:r w:rsidR="00A44548"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Огни Сухоны</w:t>
            </w:r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686" w:type="dxa"/>
            <w:vAlign w:val="center"/>
          </w:tcPr>
          <w:p w:rsidR="00EB3288" w:rsidRPr="000E3428" w:rsidRDefault="00EB3288" w:rsidP="000E3428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2-х местный номер</w:t>
            </w:r>
          </w:p>
        </w:tc>
        <w:tc>
          <w:tcPr>
            <w:tcW w:w="3969" w:type="dxa"/>
            <w:vAlign w:val="center"/>
          </w:tcPr>
          <w:p w:rsidR="00EB3288" w:rsidRPr="000E3428" w:rsidRDefault="00A44548" w:rsidP="000E3428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13 500</w:t>
            </w:r>
            <w:r w:rsidR="00EB3288"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 xml:space="preserve"> руб.</w:t>
            </w:r>
          </w:p>
        </w:tc>
      </w:tr>
      <w:tr w:rsidR="00EB3288" w:rsidTr="00EB3288">
        <w:tc>
          <w:tcPr>
            <w:tcW w:w="2943" w:type="dxa"/>
            <w:vMerge/>
            <w:vAlign w:val="center"/>
          </w:tcPr>
          <w:p w:rsidR="00EB3288" w:rsidRPr="000E3428" w:rsidRDefault="00EB3288" w:rsidP="000E3428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Align w:val="center"/>
          </w:tcPr>
          <w:p w:rsidR="00EB3288" w:rsidRPr="000E3428" w:rsidRDefault="00EB3288" w:rsidP="00EB3288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Доп. место на взрослого</w:t>
            </w:r>
          </w:p>
        </w:tc>
        <w:tc>
          <w:tcPr>
            <w:tcW w:w="3969" w:type="dxa"/>
            <w:vAlign w:val="center"/>
          </w:tcPr>
          <w:p w:rsidR="00EB3288" w:rsidRPr="000E3428" w:rsidRDefault="00A44548" w:rsidP="000E3428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12 800</w:t>
            </w:r>
            <w:r w:rsidR="00EB3288"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 xml:space="preserve"> руб.</w:t>
            </w:r>
          </w:p>
        </w:tc>
      </w:tr>
      <w:tr w:rsidR="00EB3288" w:rsidTr="00EB3288">
        <w:tc>
          <w:tcPr>
            <w:tcW w:w="2943" w:type="dxa"/>
            <w:vMerge/>
            <w:vAlign w:val="center"/>
          </w:tcPr>
          <w:p w:rsidR="00EB3288" w:rsidRPr="000E3428" w:rsidRDefault="00EB3288" w:rsidP="000E3428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Align w:val="center"/>
          </w:tcPr>
          <w:p w:rsidR="00EB3288" w:rsidRDefault="00EB3288" w:rsidP="000E3428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Ребенок до 16 лет</w:t>
            </w:r>
          </w:p>
        </w:tc>
        <w:tc>
          <w:tcPr>
            <w:tcW w:w="3969" w:type="dxa"/>
            <w:vAlign w:val="center"/>
          </w:tcPr>
          <w:p w:rsidR="00EB3288" w:rsidRDefault="00A44548" w:rsidP="00EB3288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13 300</w:t>
            </w:r>
            <w:r w:rsidR="00EB3288"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 xml:space="preserve"> руб.</w:t>
            </w:r>
          </w:p>
        </w:tc>
      </w:tr>
    </w:tbl>
    <w:p w:rsidR="00A620A4" w:rsidRPr="00A620A4" w:rsidRDefault="00A620A4" w:rsidP="00A620A4">
      <w:pPr>
        <w:shd w:val="clear" w:color="auto" w:fill="FFFFFF"/>
        <w:spacing w:after="180" w:line="300" w:lineRule="atLeast"/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</w:pPr>
    </w:p>
    <w:p w:rsidR="00EB3288" w:rsidRPr="00A44548" w:rsidRDefault="00FA63CA" w:rsidP="00EB3288">
      <w:pPr>
        <w:shd w:val="clear" w:color="auto" w:fill="F3F3F3"/>
        <w:spacing w:before="100" w:beforeAutospacing="1" w:after="100" w:afterAutospacing="1" w:line="240" w:lineRule="auto"/>
        <w:rPr>
          <w:rFonts w:asciiTheme="majorHAnsi" w:hAnsiTheme="majorHAnsi"/>
          <w:color w:val="0D0D0D" w:themeColor="text1" w:themeTint="F2"/>
          <w:szCs w:val="20"/>
          <w:shd w:val="clear" w:color="auto" w:fill="F3F3F3"/>
        </w:rPr>
      </w:pPr>
      <w:r w:rsidRPr="00FA63CA">
        <w:rPr>
          <w:rFonts w:asciiTheme="majorHAnsi" w:eastAsia="Times New Roman" w:hAnsiTheme="majorHAnsi" w:cs="Arial"/>
          <w:b/>
          <w:bCs/>
          <w:color w:val="E36C0A" w:themeColor="accent6" w:themeShade="BF"/>
          <w:lang w:eastAsia="ru-RU"/>
        </w:rPr>
        <w:t>В стоимость тура входит:</w:t>
      </w:r>
      <w:r w:rsidR="00A44548">
        <w:rPr>
          <w:rFonts w:asciiTheme="majorHAnsi" w:eastAsia="Times New Roman" w:hAnsiTheme="majorHAnsi" w:cs="Arial"/>
          <w:color w:val="E36C0A" w:themeColor="accent6" w:themeShade="BF"/>
          <w:lang w:eastAsia="ru-RU"/>
        </w:rPr>
        <w:t xml:space="preserve"> </w:t>
      </w:r>
      <w:r w:rsidR="00A44548" w:rsidRPr="00A44548">
        <w:rPr>
          <w:rFonts w:asciiTheme="majorHAnsi" w:hAnsiTheme="majorHAnsi"/>
          <w:color w:val="0D0D0D" w:themeColor="text1" w:themeTint="F2"/>
          <w:szCs w:val="20"/>
          <w:shd w:val="clear" w:color="auto" w:fill="F3F3F3"/>
        </w:rPr>
        <w:t>транспортное обслуживание, проживание в гостинице</w:t>
      </w:r>
      <w:r w:rsidR="00A44548" w:rsidRPr="00A44548">
        <w:rPr>
          <w:rFonts w:asciiTheme="majorHAnsi" w:hAnsiTheme="majorHAnsi"/>
          <w:b/>
          <w:bCs/>
          <w:color w:val="0D0D0D" w:themeColor="text1" w:themeTint="F2"/>
          <w:szCs w:val="20"/>
          <w:shd w:val="clear" w:color="auto" w:fill="F3F3F3"/>
        </w:rPr>
        <w:t>,</w:t>
      </w:r>
      <w:r w:rsidR="00A44548" w:rsidRPr="00A44548">
        <w:rPr>
          <w:rFonts w:asciiTheme="majorHAnsi" w:hAnsiTheme="majorHAnsi"/>
          <w:color w:val="0D0D0D" w:themeColor="text1" w:themeTint="F2"/>
          <w:szCs w:val="20"/>
          <w:shd w:val="clear" w:color="auto" w:fill="F3F3F3"/>
        </w:rPr>
        <w:t> питание по программе, экскурсионное обслуживание, программа на Вотчине Деда Мороза, услуги групповода, групповая страховка от несчастного случая.</w:t>
      </w:r>
    </w:p>
    <w:p w:rsidR="00C15127" w:rsidRPr="00C15127" w:rsidRDefault="00C15127" w:rsidP="00C15127">
      <w:pPr>
        <w:shd w:val="clear" w:color="auto" w:fill="F3F3F3"/>
        <w:spacing w:after="0" w:line="240" w:lineRule="auto"/>
        <w:rPr>
          <w:rFonts w:asciiTheme="majorHAnsi" w:eastAsia="Times New Roman" w:hAnsiTheme="majorHAnsi" w:cs="Arial"/>
          <w:color w:val="17365D" w:themeColor="text2" w:themeShade="BF"/>
          <w:sz w:val="20"/>
          <w:lang w:eastAsia="ru-RU"/>
        </w:rPr>
      </w:pPr>
      <w:r w:rsidRPr="00C15127">
        <w:rPr>
          <w:rFonts w:asciiTheme="majorHAnsi" w:eastAsia="Times New Roman" w:hAnsiTheme="majorHAnsi" w:cs="Arial"/>
          <w:b/>
          <w:bCs/>
          <w:color w:val="17365D" w:themeColor="text2" w:themeShade="BF"/>
          <w:sz w:val="20"/>
          <w:lang w:eastAsia="ru-RU"/>
        </w:rPr>
        <w:lastRenderedPageBreak/>
        <w:t>ВАЖНАЯ ИНФОРМАЦИЯ! ОЗНАКОМИТЬСЯ ПЕРЕД ПОКУПКОЙ ТУРА!</w:t>
      </w:r>
    </w:p>
    <w:p w:rsidR="00C15127" w:rsidRPr="00C15127" w:rsidRDefault="00C15127" w:rsidP="00C15127">
      <w:pPr>
        <w:shd w:val="clear" w:color="auto" w:fill="F3F3F3"/>
        <w:spacing w:after="0" w:line="240" w:lineRule="auto"/>
        <w:rPr>
          <w:rFonts w:asciiTheme="majorHAnsi" w:eastAsia="Times New Roman" w:hAnsiTheme="majorHAnsi" w:cs="Arial"/>
          <w:color w:val="494949"/>
          <w:sz w:val="20"/>
          <w:lang w:eastAsia="ru-RU"/>
        </w:rPr>
      </w:pPr>
      <w:r w:rsidRPr="00C15127">
        <w:rPr>
          <w:rFonts w:asciiTheme="majorHAnsi" w:eastAsia="Times New Roman" w:hAnsiTheme="majorHAnsi" w:cs="Arial"/>
          <w:color w:val="000000"/>
          <w:sz w:val="20"/>
          <w:lang w:eastAsia="ru-RU"/>
        </w:rPr>
        <w:t>*фирма оставляет за собой право вносить изменения в программу, порядок посещения экскурсионных объектов или замену их на равноценные с сохранением объема обслуживания</w:t>
      </w:r>
    </w:p>
    <w:p w:rsidR="00C15127" w:rsidRPr="00C15127" w:rsidRDefault="00C15127" w:rsidP="00C15127">
      <w:pPr>
        <w:shd w:val="clear" w:color="auto" w:fill="F3F3F3"/>
        <w:spacing w:after="0" w:line="240" w:lineRule="auto"/>
        <w:rPr>
          <w:rFonts w:asciiTheme="majorHAnsi" w:eastAsia="Times New Roman" w:hAnsiTheme="majorHAnsi" w:cs="Arial"/>
          <w:color w:val="494949"/>
          <w:sz w:val="20"/>
          <w:lang w:eastAsia="ru-RU"/>
        </w:rPr>
      </w:pPr>
      <w:r w:rsidRPr="00C15127">
        <w:rPr>
          <w:rFonts w:asciiTheme="majorHAnsi" w:eastAsia="Times New Roman" w:hAnsiTheme="majorHAnsi" w:cs="Arial"/>
          <w:color w:val="000000"/>
          <w:sz w:val="20"/>
          <w:lang w:eastAsia="ru-RU"/>
        </w:rPr>
        <w:t>*дата и время посещения указанных музеев могут быть изменены в зависимости от режимов их работы</w:t>
      </w:r>
    </w:p>
    <w:p w:rsidR="00C15127" w:rsidRPr="00C15127" w:rsidRDefault="00C15127" w:rsidP="00C15127">
      <w:pPr>
        <w:shd w:val="clear" w:color="auto" w:fill="F3F3F3"/>
        <w:spacing w:after="0" w:line="240" w:lineRule="auto"/>
        <w:rPr>
          <w:rFonts w:asciiTheme="majorHAnsi" w:eastAsia="Times New Roman" w:hAnsiTheme="majorHAnsi" w:cs="Arial"/>
          <w:color w:val="494949"/>
          <w:sz w:val="20"/>
          <w:lang w:eastAsia="ru-RU"/>
        </w:rPr>
      </w:pPr>
      <w:r w:rsidRPr="00C15127">
        <w:rPr>
          <w:rFonts w:asciiTheme="majorHAnsi" w:eastAsia="Times New Roman" w:hAnsiTheme="majorHAnsi" w:cs="Arial"/>
          <w:color w:val="000000"/>
          <w:sz w:val="20"/>
          <w:lang w:eastAsia="ru-RU"/>
        </w:rPr>
        <w:t xml:space="preserve">*фирма оставляет за собой право замены категорий гостиниц и экскурсий </w:t>
      </w:r>
      <w:proofErr w:type="gramStart"/>
      <w:r w:rsidRPr="00C15127">
        <w:rPr>
          <w:rFonts w:asciiTheme="majorHAnsi" w:eastAsia="Times New Roman" w:hAnsiTheme="majorHAnsi" w:cs="Arial"/>
          <w:color w:val="000000"/>
          <w:sz w:val="20"/>
          <w:lang w:eastAsia="ru-RU"/>
        </w:rPr>
        <w:t>на</w:t>
      </w:r>
      <w:proofErr w:type="gramEnd"/>
      <w:r w:rsidRPr="00C15127">
        <w:rPr>
          <w:rFonts w:asciiTheme="majorHAnsi" w:eastAsia="Times New Roman" w:hAnsiTheme="majorHAnsi" w:cs="Arial"/>
          <w:color w:val="000000"/>
          <w:sz w:val="20"/>
          <w:lang w:eastAsia="ru-RU"/>
        </w:rPr>
        <w:t xml:space="preserve"> равноценные</w:t>
      </w:r>
    </w:p>
    <w:p w:rsidR="00C15127" w:rsidRPr="00C15127" w:rsidRDefault="00C15127" w:rsidP="00C15127">
      <w:pPr>
        <w:shd w:val="clear" w:color="auto" w:fill="F3F3F3"/>
        <w:spacing w:after="0" w:line="240" w:lineRule="auto"/>
        <w:rPr>
          <w:rFonts w:asciiTheme="majorHAnsi" w:eastAsia="Times New Roman" w:hAnsiTheme="majorHAnsi" w:cs="Arial"/>
          <w:color w:val="494949"/>
          <w:sz w:val="20"/>
          <w:lang w:eastAsia="ru-RU"/>
        </w:rPr>
      </w:pPr>
      <w:r w:rsidRPr="00C15127">
        <w:rPr>
          <w:rFonts w:asciiTheme="majorHAnsi" w:eastAsia="Times New Roman" w:hAnsiTheme="majorHAnsi" w:cs="Arial"/>
          <w:color w:val="000000"/>
          <w:sz w:val="20"/>
          <w:lang w:eastAsia="ru-RU"/>
        </w:rPr>
        <w:t>*время отправления и выезда туристов может меняться в зависимости от ситуации на дороге</w:t>
      </w:r>
    </w:p>
    <w:p w:rsidR="00C15127" w:rsidRPr="00C15127" w:rsidRDefault="00C15127" w:rsidP="00C15127">
      <w:pPr>
        <w:shd w:val="clear" w:color="auto" w:fill="F3F3F3"/>
        <w:spacing w:after="0" w:line="240" w:lineRule="auto"/>
        <w:rPr>
          <w:rFonts w:asciiTheme="majorHAnsi" w:eastAsia="Times New Roman" w:hAnsiTheme="majorHAnsi" w:cs="Arial"/>
          <w:color w:val="494949"/>
          <w:sz w:val="20"/>
          <w:lang w:eastAsia="ru-RU"/>
        </w:rPr>
      </w:pPr>
      <w:r w:rsidRPr="00C15127">
        <w:rPr>
          <w:rFonts w:asciiTheme="majorHAnsi" w:eastAsia="Times New Roman" w:hAnsiTheme="majorHAnsi" w:cs="Arial"/>
          <w:color w:val="000000"/>
          <w:sz w:val="20"/>
          <w:lang w:eastAsia="ru-RU"/>
        </w:rPr>
        <w:t xml:space="preserve">*фирма оставляет за собой право менять </w:t>
      </w:r>
      <w:proofErr w:type="spellStart"/>
      <w:r w:rsidRPr="00C15127">
        <w:rPr>
          <w:rFonts w:asciiTheme="majorHAnsi" w:eastAsia="Times New Roman" w:hAnsiTheme="majorHAnsi" w:cs="Arial"/>
          <w:color w:val="000000"/>
          <w:sz w:val="20"/>
          <w:lang w:eastAsia="ru-RU"/>
        </w:rPr>
        <w:t>расадку</w:t>
      </w:r>
      <w:proofErr w:type="spellEnd"/>
      <w:r w:rsidRPr="00C15127">
        <w:rPr>
          <w:rFonts w:asciiTheme="majorHAnsi" w:eastAsia="Times New Roman" w:hAnsiTheme="majorHAnsi" w:cs="Arial"/>
          <w:color w:val="000000"/>
          <w:sz w:val="20"/>
          <w:lang w:eastAsia="ru-RU"/>
        </w:rPr>
        <w:t xml:space="preserve"> туристов в автобусе при крайней необходимости</w:t>
      </w:r>
    </w:p>
    <w:p w:rsidR="00C15127" w:rsidRPr="00C15127" w:rsidRDefault="00C15127" w:rsidP="00C15127">
      <w:pPr>
        <w:shd w:val="clear" w:color="auto" w:fill="F3F3F3"/>
        <w:spacing w:after="0" w:line="240" w:lineRule="auto"/>
        <w:rPr>
          <w:rFonts w:asciiTheme="majorHAnsi" w:eastAsia="Times New Roman" w:hAnsiTheme="majorHAnsi" w:cs="Arial"/>
          <w:color w:val="494949"/>
          <w:sz w:val="20"/>
          <w:lang w:eastAsia="ru-RU"/>
        </w:rPr>
      </w:pPr>
      <w:r w:rsidRPr="00C15127">
        <w:rPr>
          <w:rFonts w:asciiTheme="majorHAnsi" w:eastAsia="Times New Roman" w:hAnsiTheme="majorHAnsi" w:cs="Arial"/>
          <w:color w:val="000000"/>
          <w:sz w:val="20"/>
          <w:lang w:eastAsia="ru-RU"/>
        </w:rPr>
        <w:t>*экскурсии, указанные в программе, как за дополнительную плату (по желанию), не являются обязательным пунктом программы, и осуществляется в свободное от программы время, за личные средства туристов</w:t>
      </w:r>
    </w:p>
    <w:p w:rsidR="00C15127" w:rsidRPr="00C15127" w:rsidRDefault="00C15127" w:rsidP="00C15127">
      <w:pPr>
        <w:shd w:val="clear" w:color="auto" w:fill="F3F3F3"/>
        <w:spacing w:after="0" w:line="240" w:lineRule="auto"/>
        <w:rPr>
          <w:rFonts w:asciiTheme="majorHAnsi" w:eastAsia="Times New Roman" w:hAnsiTheme="majorHAnsi" w:cs="Arial"/>
          <w:color w:val="494949"/>
          <w:sz w:val="20"/>
          <w:lang w:eastAsia="ru-RU"/>
        </w:rPr>
      </w:pPr>
      <w:r w:rsidRPr="00C15127">
        <w:rPr>
          <w:rFonts w:asciiTheme="majorHAnsi" w:eastAsia="Times New Roman" w:hAnsiTheme="majorHAnsi" w:cs="Arial"/>
          <w:color w:val="000000"/>
          <w:sz w:val="20"/>
          <w:lang w:eastAsia="ru-RU"/>
        </w:rPr>
        <w:t>* при количестве туристов менее 20 человек для транспортного обслуживания предоставляется комфортабельный микроавтобус туристического класса</w:t>
      </w:r>
    </w:p>
    <w:p w:rsidR="00C15127" w:rsidRPr="00C15127" w:rsidRDefault="00C15127" w:rsidP="00C15127">
      <w:pPr>
        <w:shd w:val="clear" w:color="auto" w:fill="F3F3F3"/>
        <w:spacing w:after="0" w:line="240" w:lineRule="auto"/>
        <w:rPr>
          <w:rFonts w:asciiTheme="majorHAnsi" w:eastAsia="Times New Roman" w:hAnsiTheme="majorHAnsi" w:cs="Arial"/>
          <w:color w:val="494949"/>
          <w:sz w:val="20"/>
          <w:lang w:eastAsia="ru-RU"/>
        </w:rPr>
      </w:pPr>
      <w:r w:rsidRPr="00C15127">
        <w:rPr>
          <w:rFonts w:asciiTheme="majorHAnsi" w:eastAsia="Times New Roman" w:hAnsiTheme="majorHAnsi" w:cs="Arial"/>
          <w:color w:val="000000"/>
          <w:sz w:val="20"/>
          <w:lang w:eastAsia="ru-RU"/>
        </w:rPr>
        <w:t>* заселение в гостиницу после окончания программы</w:t>
      </w:r>
    </w:p>
    <w:p w:rsidR="00C15127" w:rsidRPr="00C15127" w:rsidRDefault="00C15127" w:rsidP="00C15127">
      <w:pPr>
        <w:shd w:val="clear" w:color="auto" w:fill="F3F3F3"/>
        <w:spacing w:after="0" w:line="240" w:lineRule="auto"/>
        <w:rPr>
          <w:rFonts w:asciiTheme="majorHAnsi" w:eastAsia="Times New Roman" w:hAnsiTheme="majorHAnsi" w:cs="Arial"/>
          <w:color w:val="494949"/>
          <w:sz w:val="20"/>
          <w:lang w:eastAsia="ru-RU"/>
        </w:rPr>
      </w:pPr>
      <w:r w:rsidRPr="00C15127">
        <w:rPr>
          <w:rFonts w:asciiTheme="majorHAnsi" w:eastAsia="Times New Roman" w:hAnsiTheme="majorHAnsi" w:cs="Arial"/>
          <w:color w:val="000000"/>
          <w:sz w:val="20"/>
          <w:lang w:eastAsia="ru-RU"/>
        </w:rPr>
        <w:t>*санитарные остановки каждые 3-4 часа</w:t>
      </w:r>
    </w:p>
    <w:p w:rsidR="00C15127" w:rsidRPr="00C15127" w:rsidRDefault="00C15127" w:rsidP="00C15127">
      <w:pPr>
        <w:shd w:val="clear" w:color="auto" w:fill="F3F3F3"/>
        <w:spacing w:after="0" w:line="240" w:lineRule="auto"/>
        <w:rPr>
          <w:rFonts w:asciiTheme="majorHAnsi" w:eastAsia="Times New Roman" w:hAnsiTheme="majorHAnsi" w:cs="Arial"/>
          <w:color w:val="494949"/>
          <w:sz w:val="20"/>
          <w:lang w:eastAsia="ru-RU"/>
        </w:rPr>
      </w:pPr>
      <w:r w:rsidRPr="00C15127">
        <w:rPr>
          <w:rFonts w:asciiTheme="majorHAnsi" w:eastAsia="Times New Roman" w:hAnsiTheme="majorHAnsi" w:cs="Arial"/>
          <w:color w:val="000000"/>
          <w:sz w:val="20"/>
          <w:lang w:eastAsia="ru-RU"/>
        </w:rPr>
        <w:t>* при опоздании к отправлению автобуса, тури</w:t>
      </w:r>
      <w:proofErr w:type="gramStart"/>
      <w:r w:rsidRPr="00C15127">
        <w:rPr>
          <w:rFonts w:asciiTheme="majorHAnsi" w:eastAsia="Times New Roman" w:hAnsiTheme="majorHAnsi" w:cs="Arial"/>
          <w:color w:val="000000"/>
          <w:sz w:val="20"/>
          <w:lang w:eastAsia="ru-RU"/>
        </w:rPr>
        <w:t>ст впр</w:t>
      </w:r>
      <w:proofErr w:type="gramEnd"/>
      <w:r w:rsidRPr="00C15127">
        <w:rPr>
          <w:rFonts w:asciiTheme="majorHAnsi" w:eastAsia="Times New Roman" w:hAnsiTheme="majorHAnsi" w:cs="Arial"/>
          <w:color w:val="000000"/>
          <w:sz w:val="20"/>
          <w:lang w:eastAsia="ru-RU"/>
        </w:rPr>
        <w:t>аве догнать автобус за свои личные средства</w:t>
      </w:r>
    </w:p>
    <w:p w:rsidR="00C15127" w:rsidRPr="00C15127" w:rsidRDefault="00C15127" w:rsidP="00C15127">
      <w:pPr>
        <w:shd w:val="clear" w:color="auto" w:fill="F3F3F3"/>
        <w:spacing w:after="0" w:line="240" w:lineRule="auto"/>
        <w:rPr>
          <w:rFonts w:asciiTheme="majorHAnsi" w:eastAsia="Times New Roman" w:hAnsiTheme="majorHAnsi" w:cs="Arial"/>
          <w:color w:val="494949"/>
          <w:sz w:val="20"/>
          <w:lang w:eastAsia="ru-RU"/>
        </w:rPr>
      </w:pPr>
      <w:r w:rsidRPr="00C15127">
        <w:rPr>
          <w:rFonts w:asciiTheme="majorHAnsi" w:eastAsia="Times New Roman" w:hAnsiTheme="majorHAnsi" w:cs="Arial"/>
          <w:color w:val="000000"/>
          <w:sz w:val="20"/>
          <w:lang w:eastAsia="ru-RU"/>
        </w:rPr>
        <w:t>* распивать спиртные напитки во время пути строго запрещено, в противном случае сопровождающая имеет право составить и высадить у ближайшего поста ГАИ нетрезвого пассажира, без возмещения стоимости тура.</w:t>
      </w:r>
    </w:p>
    <w:p w:rsidR="00C15127" w:rsidRPr="00C15127" w:rsidRDefault="00C15127" w:rsidP="00C15127">
      <w:pPr>
        <w:shd w:val="clear" w:color="auto" w:fill="F3F3F3"/>
        <w:spacing w:after="0" w:line="240" w:lineRule="auto"/>
        <w:rPr>
          <w:rFonts w:asciiTheme="majorHAnsi" w:eastAsia="Times New Roman" w:hAnsiTheme="majorHAnsi" w:cs="Arial"/>
          <w:color w:val="494949"/>
          <w:sz w:val="20"/>
          <w:lang w:eastAsia="ru-RU"/>
        </w:rPr>
      </w:pPr>
      <w:r w:rsidRPr="00C15127">
        <w:rPr>
          <w:rFonts w:asciiTheme="majorHAnsi" w:eastAsia="Times New Roman" w:hAnsiTheme="majorHAnsi" w:cs="Arial"/>
          <w:color w:val="000000"/>
          <w:sz w:val="20"/>
          <w:lang w:eastAsia="ru-RU"/>
        </w:rPr>
        <w:t>* время в пути, отправления и выезда туристов может меняться, в зависимости от ситуации на дороге и городов забора туристов</w:t>
      </w:r>
    </w:p>
    <w:p w:rsidR="00C15127" w:rsidRPr="00C15127" w:rsidRDefault="00C15127" w:rsidP="00C15127">
      <w:pPr>
        <w:shd w:val="clear" w:color="auto" w:fill="F3F3F3"/>
        <w:spacing w:after="0" w:line="240" w:lineRule="auto"/>
        <w:rPr>
          <w:rFonts w:asciiTheme="majorHAnsi" w:eastAsia="Times New Roman" w:hAnsiTheme="majorHAnsi" w:cs="Arial"/>
          <w:color w:val="494949"/>
          <w:sz w:val="20"/>
          <w:lang w:eastAsia="ru-RU"/>
        </w:rPr>
      </w:pPr>
      <w:r w:rsidRPr="00C15127">
        <w:rPr>
          <w:rFonts w:asciiTheme="majorHAnsi" w:eastAsia="Times New Roman" w:hAnsiTheme="majorHAnsi" w:cs="Arial"/>
          <w:color w:val="000000"/>
          <w:sz w:val="20"/>
          <w:lang w:eastAsia="ru-RU"/>
        </w:rPr>
        <w:t>*фирма оставляет за собой право менять рассадку туристов в автобусе в случае крайней необходимости</w:t>
      </w:r>
    </w:p>
    <w:p w:rsidR="00C15127" w:rsidRPr="00C15127" w:rsidRDefault="00C15127" w:rsidP="00C15127">
      <w:pPr>
        <w:shd w:val="clear" w:color="auto" w:fill="F3F3F3"/>
        <w:spacing w:after="0" w:line="240" w:lineRule="auto"/>
        <w:rPr>
          <w:rFonts w:asciiTheme="majorHAnsi" w:eastAsia="Times New Roman" w:hAnsiTheme="majorHAnsi" w:cs="Arial"/>
          <w:color w:val="494949"/>
          <w:sz w:val="20"/>
          <w:lang w:eastAsia="ru-RU"/>
        </w:rPr>
      </w:pPr>
      <w:r w:rsidRPr="00C15127">
        <w:rPr>
          <w:rFonts w:asciiTheme="majorHAnsi" w:eastAsia="Times New Roman" w:hAnsiTheme="majorHAnsi" w:cs="Arial"/>
          <w:color w:val="000000"/>
          <w:sz w:val="20"/>
          <w:lang w:eastAsia="ru-RU"/>
        </w:rPr>
        <w:t>* порча автобуса во время поездки - оплачивается туристом на месте</w:t>
      </w:r>
    </w:p>
    <w:p w:rsidR="00C15127" w:rsidRPr="00C15127" w:rsidRDefault="00C15127" w:rsidP="00C15127">
      <w:pPr>
        <w:shd w:val="clear" w:color="auto" w:fill="F3F3F3"/>
        <w:spacing w:after="0" w:line="240" w:lineRule="auto"/>
        <w:rPr>
          <w:rFonts w:asciiTheme="majorHAnsi" w:eastAsia="Times New Roman" w:hAnsiTheme="majorHAnsi" w:cs="Arial"/>
          <w:color w:val="494949"/>
          <w:sz w:val="20"/>
          <w:lang w:eastAsia="ru-RU"/>
        </w:rPr>
      </w:pPr>
      <w:r w:rsidRPr="00C15127">
        <w:rPr>
          <w:rFonts w:asciiTheme="majorHAnsi" w:eastAsia="Times New Roman" w:hAnsiTheme="majorHAnsi" w:cs="Arial"/>
          <w:color w:val="000000"/>
          <w:sz w:val="20"/>
          <w:lang w:eastAsia="ru-RU"/>
        </w:rPr>
        <w:t>* штраф за не пристёгнутый ремень во время движения, ложится на пассажира и оплачивается на месте</w:t>
      </w:r>
    </w:p>
    <w:p w:rsidR="00C15127" w:rsidRPr="00C15127" w:rsidRDefault="00C15127" w:rsidP="00C15127">
      <w:pPr>
        <w:shd w:val="clear" w:color="auto" w:fill="F3F3F3"/>
        <w:spacing w:after="0" w:line="240" w:lineRule="auto"/>
        <w:rPr>
          <w:rFonts w:asciiTheme="majorHAnsi" w:eastAsia="Times New Roman" w:hAnsiTheme="majorHAnsi" w:cs="Arial"/>
          <w:color w:val="494949"/>
          <w:sz w:val="20"/>
          <w:lang w:eastAsia="ru-RU"/>
        </w:rPr>
      </w:pPr>
      <w:r w:rsidRPr="00C15127">
        <w:rPr>
          <w:rFonts w:asciiTheme="majorHAnsi" w:eastAsia="Times New Roman" w:hAnsiTheme="majorHAnsi" w:cs="Arial"/>
          <w:color w:val="000000"/>
          <w:sz w:val="20"/>
          <w:lang w:eastAsia="ru-RU"/>
        </w:rPr>
        <w:t>* запрещается отвлекать водителей во время движения, по всем вопросам обращаться  к представителю компании</w:t>
      </w:r>
    </w:p>
    <w:p w:rsidR="00C15127" w:rsidRPr="00C15127" w:rsidRDefault="00C15127" w:rsidP="00C15127">
      <w:pPr>
        <w:shd w:val="clear" w:color="auto" w:fill="F3F3F3"/>
        <w:spacing w:after="0" w:line="240" w:lineRule="auto"/>
        <w:rPr>
          <w:rFonts w:asciiTheme="majorHAnsi" w:eastAsia="Times New Roman" w:hAnsiTheme="majorHAnsi" w:cs="Arial"/>
          <w:color w:val="494949"/>
          <w:sz w:val="20"/>
          <w:lang w:eastAsia="ru-RU"/>
        </w:rPr>
      </w:pPr>
      <w:r w:rsidRPr="00C15127">
        <w:rPr>
          <w:rFonts w:asciiTheme="majorHAnsi" w:eastAsia="Times New Roman" w:hAnsiTheme="majorHAnsi" w:cs="Arial"/>
          <w:color w:val="000000"/>
          <w:sz w:val="20"/>
          <w:lang w:eastAsia="ru-RU"/>
        </w:rPr>
        <w:t>* полки над сиденьями только для мелкой ручной клади, весь багаж в багажное отделение</w:t>
      </w:r>
    </w:p>
    <w:p w:rsidR="00C15127" w:rsidRPr="00C15127" w:rsidRDefault="00C15127" w:rsidP="00C15127">
      <w:pPr>
        <w:shd w:val="clear" w:color="auto" w:fill="F3F3F3"/>
        <w:spacing w:after="0" w:line="240" w:lineRule="auto"/>
        <w:rPr>
          <w:rFonts w:asciiTheme="majorHAnsi" w:eastAsia="Times New Roman" w:hAnsiTheme="majorHAnsi" w:cs="Arial"/>
          <w:color w:val="494949"/>
          <w:sz w:val="20"/>
          <w:lang w:eastAsia="ru-RU"/>
        </w:rPr>
      </w:pPr>
      <w:r w:rsidRPr="00C15127">
        <w:rPr>
          <w:rFonts w:asciiTheme="majorHAnsi" w:eastAsia="Times New Roman" w:hAnsiTheme="majorHAnsi" w:cs="Arial"/>
          <w:color w:val="000000"/>
          <w:sz w:val="20"/>
          <w:lang w:eastAsia="ru-RU"/>
        </w:rPr>
        <w:t>* мусор необходимо складывать и мусорн</w:t>
      </w:r>
      <w:r>
        <w:rPr>
          <w:rFonts w:asciiTheme="majorHAnsi" w:eastAsia="Times New Roman" w:hAnsiTheme="majorHAnsi" w:cs="Arial"/>
          <w:color w:val="000000"/>
          <w:sz w:val="20"/>
          <w:lang w:eastAsia="ru-RU"/>
        </w:rPr>
        <w:t xml:space="preserve">ые пакеты и выбрасывать в мусорные </w:t>
      </w:r>
      <w:r w:rsidRPr="00C15127">
        <w:rPr>
          <w:rFonts w:asciiTheme="majorHAnsi" w:eastAsia="Times New Roman" w:hAnsiTheme="majorHAnsi" w:cs="Arial"/>
          <w:color w:val="000000"/>
          <w:sz w:val="20"/>
          <w:lang w:eastAsia="ru-RU"/>
        </w:rPr>
        <w:t>баки на стоянках</w:t>
      </w:r>
    </w:p>
    <w:p w:rsidR="00C15127" w:rsidRPr="00C15127" w:rsidRDefault="00C15127" w:rsidP="00C15127">
      <w:pPr>
        <w:shd w:val="clear" w:color="auto" w:fill="F3F3F3"/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494949"/>
          <w:sz w:val="20"/>
          <w:lang w:eastAsia="ru-RU"/>
        </w:rPr>
      </w:pPr>
      <w:r w:rsidRPr="00C15127">
        <w:rPr>
          <w:rFonts w:asciiTheme="majorHAnsi" w:eastAsia="Times New Roman" w:hAnsiTheme="majorHAnsi" w:cs="Arial"/>
          <w:b/>
          <w:bCs/>
          <w:color w:val="000000"/>
          <w:sz w:val="20"/>
          <w:lang w:eastAsia="ru-RU"/>
        </w:rPr>
        <w:t xml:space="preserve">Пассажиры, нарушившие правила поведения в автобусе высаживаются после составления </w:t>
      </w:r>
      <w:proofErr w:type="spellStart"/>
      <w:r w:rsidRPr="00C15127">
        <w:rPr>
          <w:rFonts w:asciiTheme="majorHAnsi" w:eastAsia="Times New Roman" w:hAnsiTheme="majorHAnsi" w:cs="Arial"/>
          <w:b/>
          <w:bCs/>
          <w:color w:val="000000"/>
          <w:sz w:val="20"/>
          <w:lang w:eastAsia="ru-RU"/>
        </w:rPr>
        <w:t>АКТа</w:t>
      </w:r>
      <w:proofErr w:type="spellEnd"/>
      <w:r w:rsidRPr="00C15127">
        <w:rPr>
          <w:rFonts w:asciiTheme="majorHAnsi" w:eastAsia="Times New Roman" w:hAnsiTheme="majorHAnsi" w:cs="Arial"/>
          <w:b/>
          <w:bCs/>
          <w:color w:val="000000"/>
          <w:sz w:val="20"/>
          <w:lang w:eastAsia="ru-RU"/>
        </w:rPr>
        <w:t xml:space="preserve"> без компенсации стоимости  тура</w:t>
      </w:r>
      <w:r w:rsidR="002B6514">
        <w:rPr>
          <w:rFonts w:asciiTheme="majorHAnsi" w:eastAsia="Times New Roman" w:hAnsiTheme="majorHAnsi" w:cs="Arial"/>
          <w:b/>
          <w:bCs/>
          <w:color w:val="000000"/>
          <w:sz w:val="20"/>
          <w:lang w:eastAsia="ru-RU"/>
        </w:rPr>
        <w:t>.</w:t>
      </w:r>
    </w:p>
    <w:p w:rsidR="00C15127" w:rsidRPr="00C15127" w:rsidRDefault="00C15127" w:rsidP="00C15127">
      <w:pPr>
        <w:shd w:val="clear" w:color="auto" w:fill="F3F3F3"/>
        <w:spacing w:after="0" w:line="240" w:lineRule="auto"/>
        <w:rPr>
          <w:rFonts w:asciiTheme="majorHAnsi" w:eastAsia="Times New Roman" w:hAnsiTheme="majorHAnsi" w:cs="Arial"/>
          <w:color w:val="0D0D0D" w:themeColor="text1" w:themeTint="F2"/>
          <w:sz w:val="16"/>
          <w:szCs w:val="17"/>
          <w:lang w:eastAsia="ru-RU"/>
        </w:rPr>
      </w:pPr>
    </w:p>
    <w:sectPr w:rsidR="00C15127" w:rsidRPr="00C15127" w:rsidSect="009C38A9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548" w:rsidRDefault="00A44548" w:rsidP="00FD68EA">
      <w:pPr>
        <w:spacing w:after="0" w:line="240" w:lineRule="auto"/>
      </w:pPr>
      <w:r>
        <w:separator/>
      </w:r>
    </w:p>
  </w:endnote>
  <w:endnote w:type="continuationSeparator" w:id="0">
    <w:p w:rsidR="00A44548" w:rsidRDefault="00A44548" w:rsidP="00FD6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548" w:rsidRDefault="00A44548" w:rsidP="00FD68EA">
      <w:pPr>
        <w:spacing w:after="0" w:line="240" w:lineRule="auto"/>
      </w:pPr>
      <w:r>
        <w:separator/>
      </w:r>
    </w:p>
  </w:footnote>
  <w:footnote w:type="continuationSeparator" w:id="0">
    <w:p w:rsidR="00A44548" w:rsidRDefault="00A44548" w:rsidP="00FD6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548" w:rsidRDefault="00A44548">
    <w:pPr>
      <w:pStyle w:val="a3"/>
    </w:pPr>
    <w:r w:rsidRPr="00FD68EA">
      <w:rPr>
        <w:rFonts w:ascii="Times New Roman" w:eastAsia="Times New Roman" w:hAnsi="Times New Roman" w:cs="Times New Roman"/>
        <w:noProof/>
        <w:sz w:val="24"/>
        <w:szCs w:val="24"/>
        <w:lang w:eastAsia="ru-RU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0F48AEC8" wp14:editId="7265F3D0">
              <wp:simplePos x="0" y="0"/>
              <wp:positionH relativeFrom="column">
                <wp:posOffset>4311650</wp:posOffset>
              </wp:positionH>
              <wp:positionV relativeFrom="paragraph">
                <wp:posOffset>-104851</wp:posOffset>
              </wp:positionV>
              <wp:extent cx="2348230" cy="1096747"/>
              <wp:effectExtent l="0" t="0" r="0" b="825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8230" cy="109674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A44548" w:rsidRDefault="00A44548" w:rsidP="00FD68EA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</w:p>
                        <w:p w:rsidR="00A44548" w:rsidRDefault="00A44548" w:rsidP="00FD68EA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г. Тула, </w:t>
                          </w:r>
                          <w:proofErr w:type="spellStart"/>
                          <w:r>
                            <w:rPr>
                              <w:sz w:val="24"/>
                              <w:szCs w:val="24"/>
                            </w:rPr>
                            <w:t>ул</w:t>
                          </w:r>
                          <w:proofErr w:type="gramStart"/>
                          <w:r>
                            <w:rPr>
                              <w:sz w:val="24"/>
                              <w:szCs w:val="24"/>
                            </w:rPr>
                            <w:t>.Ж</w:t>
                          </w:r>
                          <w:proofErr w:type="gramEnd"/>
                          <w:r>
                            <w:rPr>
                              <w:sz w:val="24"/>
                              <w:szCs w:val="24"/>
                            </w:rPr>
                            <w:t>аворонкова</w:t>
                          </w:r>
                          <w:proofErr w:type="spellEnd"/>
                          <w:r>
                            <w:rPr>
                              <w:sz w:val="24"/>
                              <w:szCs w:val="24"/>
                            </w:rPr>
                            <w:t>, д.4</w:t>
                          </w:r>
                        </w:p>
                        <w:p w:rsidR="00A44548" w:rsidRDefault="00A44548" w:rsidP="00FD68EA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Тел.: (4872</w:t>
                          </w:r>
                          <w:proofErr w:type="gramStart"/>
                          <w:r>
                            <w:rPr>
                              <w:sz w:val="24"/>
                              <w:szCs w:val="24"/>
                            </w:rPr>
                            <w:t xml:space="preserve"> )</w:t>
                          </w:r>
                          <w:proofErr w:type="gramEnd"/>
                          <w:r>
                            <w:rPr>
                              <w:sz w:val="24"/>
                              <w:szCs w:val="24"/>
                            </w:rPr>
                            <w:t xml:space="preserve"> 31-16-73</w:t>
                          </w:r>
                        </w:p>
                        <w:p w:rsidR="00A44548" w:rsidRPr="00FD68EA" w:rsidRDefault="00A44548" w:rsidP="00FD68EA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  <w:lang w:val="en-US"/>
                            </w:rPr>
                          </w:pPr>
                          <w:r w:rsidRPr="00FD68EA">
                            <w:rPr>
                              <w:sz w:val="24"/>
                              <w:szCs w:val="24"/>
                              <w:lang w:val="en-US"/>
                            </w:rPr>
                            <w:t>8-920-743-25-42; 8-953-968-28-32</w:t>
                          </w:r>
                        </w:p>
                        <w:p w:rsidR="00A44548" w:rsidRPr="00FD68EA" w:rsidRDefault="00A44548" w:rsidP="00FD68EA">
                          <w:pPr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  <w:lang w:val="en-US"/>
                            </w:rPr>
                          </w:pPr>
                          <w:r w:rsidRPr="00FD68EA">
                            <w:rPr>
                              <w:sz w:val="24"/>
                              <w:szCs w:val="24"/>
                              <w:lang w:val="en-US"/>
                            </w:rPr>
                            <w:t>www.vmestetur.ru</w:t>
                          </w:r>
                        </w:p>
                        <w:p w:rsidR="00A44548" w:rsidRPr="00FD68EA" w:rsidRDefault="00A44548" w:rsidP="00FD68EA">
                          <w:pPr>
                            <w:jc w:val="right"/>
                            <w:rPr>
                              <w:sz w:val="28"/>
                              <w:szCs w:val="28"/>
                              <w:lang w:val="en-US"/>
                            </w:rPr>
                          </w:pPr>
                        </w:p>
                        <w:p w:rsidR="00A44548" w:rsidRPr="00FD68EA" w:rsidRDefault="00A44548" w:rsidP="00FD68EA">
                          <w:pPr>
                            <w:jc w:val="right"/>
                            <w:rPr>
                              <w:sz w:val="28"/>
                              <w:szCs w:val="28"/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sz w:val="28"/>
                              <w:szCs w:val="28"/>
                            </w:rPr>
                            <w:t>Заяв</w:t>
                          </w:r>
                          <w:proofErr w:type="spellEnd"/>
                        </w:p>
                        <w:p w:rsidR="00A44548" w:rsidRPr="00FD68EA" w:rsidRDefault="00A44548" w:rsidP="00FD68EA">
                          <w:pPr>
                            <w:jc w:val="right"/>
                            <w:rPr>
                              <w:b/>
                              <w:sz w:val="28"/>
                              <w:szCs w:val="28"/>
                              <w:lang w:val="en-US"/>
                            </w:rPr>
                          </w:pPr>
                        </w:p>
                        <w:p w:rsidR="00A44548" w:rsidRPr="00FD68EA" w:rsidRDefault="00A44548" w:rsidP="00FD68EA">
                          <w:pPr>
                            <w:jc w:val="right"/>
                            <w:rPr>
                              <w:b/>
                              <w:sz w:val="28"/>
                              <w:szCs w:val="28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39.5pt;margin-top:-8.25pt;width:184.9pt;height:86.3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" filled="f" stroked="f" strokecolor="black [0]" insetpen="t">
              <v:textbox inset="2.88pt,2.88pt,2.88pt,2.88pt">
                <w:txbxContent>
                  <w:p w:rsidR="00A44548" w:rsidRDefault="00A44548" w:rsidP="00FD68EA">
                    <w:pPr>
                      <w:widowControl w:val="0"/>
                      <w:spacing w:after="0" w:line="240" w:lineRule="auto"/>
                      <w:jc w:val="right"/>
                      <w:rPr>
                        <w:sz w:val="24"/>
                        <w:szCs w:val="24"/>
                      </w:rPr>
                    </w:pPr>
                  </w:p>
                  <w:p w:rsidR="00A44548" w:rsidRDefault="00A44548" w:rsidP="00FD68EA">
                    <w:pPr>
                      <w:widowControl w:val="0"/>
                      <w:spacing w:after="0" w:line="240" w:lineRule="auto"/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г. Тула, </w:t>
                    </w:r>
                    <w:proofErr w:type="spellStart"/>
                    <w:r>
                      <w:rPr>
                        <w:sz w:val="24"/>
                        <w:szCs w:val="24"/>
                      </w:rPr>
                      <w:t>ул</w:t>
                    </w:r>
                    <w:proofErr w:type="gramStart"/>
                    <w:r>
                      <w:rPr>
                        <w:sz w:val="24"/>
                        <w:szCs w:val="24"/>
                      </w:rPr>
                      <w:t>.Ж</w:t>
                    </w:r>
                    <w:proofErr w:type="gramEnd"/>
                    <w:r>
                      <w:rPr>
                        <w:sz w:val="24"/>
                        <w:szCs w:val="24"/>
                      </w:rPr>
                      <w:t>аворонкова</w:t>
                    </w:r>
                    <w:proofErr w:type="spellEnd"/>
                    <w:r>
                      <w:rPr>
                        <w:sz w:val="24"/>
                        <w:szCs w:val="24"/>
                      </w:rPr>
                      <w:t>, д.4</w:t>
                    </w:r>
                  </w:p>
                  <w:p w:rsidR="00A44548" w:rsidRDefault="00A44548" w:rsidP="00FD68EA">
                    <w:pPr>
                      <w:widowControl w:val="0"/>
                      <w:spacing w:after="0" w:line="240" w:lineRule="auto"/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Тел.: (4872</w:t>
                    </w:r>
                    <w:proofErr w:type="gramStart"/>
                    <w:r>
                      <w:rPr>
                        <w:sz w:val="24"/>
                        <w:szCs w:val="24"/>
                      </w:rPr>
                      <w:t xml:space="preserve"> )</w:t>
                    </w:r>
                    <w:proofErr w:type="gramEnd"/>
                    <w:r>
                      <w:rPr>
                        <w:sz w:val="24"/>
                        <w:szCs w:val="24"/>
                      </w:rPr>
                      <w:t xml:space="preserve"> 31-16-73</w:t>
                    </w:r>
                  </w:p>
                  <w:p w:rsidR="00A44548" w:rsidRPr="00FD68EA" w:rsidRDefault="00A44548" w:rsidP="00FD68EA">
                    <w:pPr>
                      <w:widowControl w:val="0"/>
                      <w:spacing w:after="0" w:line="240" w:lineRule="auto"/>
                      <w:jc w:val="right"/>
                      <w:rPr>
                        <w:sz w:val="24"/>
                        <w:szCs w:val="24"/>
                        <w:lang w:val="en-US"/>
                      </w:rPr>
                    </w:pPr>
                    <w:r w:rsidRPr="00FD68EA">
                      <w:rPr>
                        <w:sz w:val="24"/>
                        <w:szCs w:val="24"/>
                        <w:lang w:val="en-US"/>
                      </w:rPr>
                      <w:t>8-920-743-25-42; 8-953-968-28-32</w:t>
                    </w:r>
                  </w:p>
                  <w:p w:rsidR="00A44548" w:rsidRPr="00FD68EA" w:rsidRDefault="00A44548" w:rsidP="00FD68EA">
                    <w:pPr>
                      <w:spacing w:after="0" w:line="240" w:lineRule="auto"/>
                      <w:jc w:val="right"/>
                      <w:rPr>
                        <w:sz w:val="24"/>
                        <w:szCs w:val="24"/>
                        <w:lang w:val="en-US"/>
                      </w:rPr>
                    </w:pPr>
                    <w:r w:rsidRPr="00FD68EA">
                      <w:rPr>
                        <w:sz w:val="24"/>
                        <w:szCs w:val="24"/>
                        <w:lang w:val="en-US"/>
                      </w:rPr>
                      <w:t>www.vmestetur.ru</w:t>
                    </w:r>
                  </w:p>
                  <w:p w:rsidR="00A44548" w:rsidRPr="00FD68EA" w:rsidRDefault="00A44548" w:rsidP="00FD68EA">
                    <w:pPr>
                      <w:jc w:val="right"/>
                      <w:rPr>
                        <w:sz w:val="28"/>
                        <w:szCs w:val="28"/>
                        <w:lang w:val="en-US"/>
                      </w:rPr>
                    </w:pPr>
                  </w:p>
                  <w:p w:rsidR="00A44548" w:rsidRPr="00FD68EA" w:rsidRDefault="00A44548" w:rsidP="00FD68EA">
                    <w:pPr>
                      <w:jc w:val="right"/>
                      <w:rPr>
                        <w:sz w:val="28"/>
                        <w:szCs w:val="28"/>
                        <w:lang w:val="en-US"/>
                      </w:rPr>
                    </w:pPr>
                    <w:proofErr w:type="spellStart"/>
                    <w:r>
                      <w:rPr>
                        <w:sz w:val="28"/>
                        <w:szCs w:val="28"/>
                      </w:rPr>
                      <w:t>Заяв</w:t>
                    </w:r>
                    <w:proofErr w:type="spellEnd"/>
                  </w:p>
                  <w:p w:rsidR="00A44548" w:rsidRPr="00FD68EA" w:rsidRDefault="00A44548" w:rsidP="00FD68EA">
                    <w:pPr>
                      <w:jc w:val="right"/>
                      <w:rPr>
                        <w:b/>
                        <w:sz w:val="28"/>
                        <w:szCs w:val="28"/>
                        <w:lang w:val="en-US"/>
                      </w:rPr>
                    </w:pPr>
                  </w:p>
                  <w:p w:rsidR="00A44548" w:rsidRPr="00FD68EA" w:rsidRDefault="00A44548" w:rsidP="00FD68EA">
                    <w:pPr>
                      <w:jc w:val="right"/>
                      <w:rPr>
                        <w:b/>
                        <w:sz w:val="28"/>
                        <w:szCs w:val="28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w:drawing>
        <wp:inline distT="0" distB="0" distL="0" distR="0" wp14:anchorId="4C476581" wp14:editId="6A0DD1EA">
          <wp:extent cx="1904762" cy="895238"/>
          <wp:effectExtent l="0" t="0" r="635" b="635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04762" cy="8952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D68EA">
      <w:rPr>
        <w:b/>
        <w:bCs/>
        <w:color w:val="76923C" w:themeColor="accent3" w:themeShade="BF"/>
        <w:sz w:val="24"/>
        <w:szCs w:val="24"/>
      </w:rPr>
      <w:ptab w:relativeTo="margin" w:alignment="center" w:leader="none"/>
    </w:r>
    <w:r>
      <w:rPr>
        <w:b/>
        <w:bCs/>
        <w:color w:val="76923C" w:themeColor="accent3" w:themeShade="BF"/>
        <w:sz w:val="24"/>
        <w:szCs w:val="24"/>
      </w:rPr>
      <w:t xml:space="preserve"> </w:t>
    </w:r>
    <w:r w:rsidRPr="00FD68EA">
      <w:rPr>
        <w:b/>
        <w:bCs/>
        <w:color w:val="76923C" w:themeColor="accent3" w:themeShade="BF"/>
        <w:sz w:val="24"/>
        <w:szCs w:val="24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F564B"/>
    <w:multiLevelType w:val="multilevel"/>
    <w:tmpl w:val="A5228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E05F42"/>
    <w:multiLevelType w:val="multilevel"/>
    <w:tmpl w:val="63AE8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BA7388"/>
    <w:multiLevelType w:val="multilevel"/>
    <w:tmpl w:val="0F800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943A27"/>
    <w:multiLevelType w:val="multilevel"/>
    <w:tmpl w:val="57CC8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B947D5"/>
    <w:multiLevelType w:val="multilevel"/>
    <w:tmpl w:val="11AAF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DF4DB5"/>
    <w:multiLevelType w:val="multilevel"/>
    <w:tmpl w:val="DBE43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306227"/>
    <w:multiLevelType w:val="multilevel"/>
    <w:tmpl w:val="703E6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EC420C"/>
    <w:multiLevelType w:val="multilevel"/>
    <w:tmpl w:val="0010A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DC2602"/>
    <w:multiLevelType w:val="multilevel"/>
    <w:tmpl w:val="B5565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C4D12EA"/>
    <w:multiLevelType w:val="multilevel"/>
    <w:tmpl w:val="AAC49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4A47B84"/>
    <w:multiLevelType w:val="multilevel"/>
    <w:tmpl w:val="6E38C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E5E2749"/>
    <w:multiLevelType w:val="multilevel"/>
    <w:tmpl w:val="A1F0F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0"/>
  </w:num>
  <w:num w:numId="3">
    <w:abstractNumId w:val="1"/>
  </w:num>
  <w:num w:numId="4">
    <w:abstractNumId w:val="8"/>
  </w:num>
  <w:num w:numId="5">
    <w:abstractNumId w:val="9"/>
  </w:num>
  <w:num w:numId="6">
    <w:abstractNumId w:val="6"/>
  </w:num>
  <w:num w:numId="7">
    <w:abstractNumId w:val="11"/>
  </w:num>
  <w:num w:numId="8">
    <w:abstractNumId w:val="5"/>
  </w:num>
  <w:num w:numId="9">
    <w:abstractNumId w:val="7"/>
  </w:num>
  <w:num w:numId="10">
    <w:abstractNumId w:val="4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49C"/>
    <w:rsid w:val="00055645"/>
    <w:rsid w:val="00055BA4"/>
    <w:rsid w:val="000732A0"/>
    <w:rsid w:val="00080F54"/>
    <w:rsid w:val="000A1D5E"/>
    <w:rsid w:val="000B2595"/>
    <w:rsid w:val="000E3428"/>
    <w:rsid w:val="001A5A4C"/>
    <w:rsid w:val="001C6AE5"/>
    <w:rsid w:val="002A0508"/>
    <w:rsid w:val="002B6514"/>
    <w:rsid w:val="0031485D"/>
    <w:rsid w:val="00335DC4"/>
    <w:rsid w:val="003504A7"/>
    <w:rsid w:val="003866FC"/>
    <w:rsid w:val="003A3DDB"/>
    <w:rsid w:val="003C53FF"/>
    <w:rsid w:val="003C5CEF"/>
    <w:rsid w:val="004350AC"/>
    <w:rsid w:val="0047149C"/>
    <w:rsid w:val="004C4692"/>
    <w:rsid w:val="004D7B86"/>
    <w:rsid w:val="00627E2E"/>
    <w:rsid w:val="006B2C4F"/>
    <w:rsid w:val="007369AA"/>
    <w:rsid w:val="00745BFD"/>
    <w:rsid w:val="00776014"/>
    <w:rsid w:val="00792E0F"/>
    <w:rsid w:val="00807A96"/>
    <w:rsid w:val="00844B2A"/>
    <w:rsid w:val="008D0356"/>
    <w:rsid w:val="0092406A"/>
    <w:rsid w:val="00930673"/>
    <w:rsid w:val="0093794C"/>
    <w:rsid w:val="009C38A9"/>
    <w:rsid w:val="009F7FC3"/>
    <w:rsid w:val="00A26CDB"/>
    <w:rsid w:val="00A44548"/>
    <w:rsid w:val="00A620A4"/>
    <w:rsid w:val="00A664F1"/>
    <w:rsid w:val="00AE58A6"/>
    <w:rsid w:val="00B34672"/>
    <w:rsid w:val="00B44D0A"/>
    <w:rsid w:val="00B555CE"/>
    <w:rsid w:val="00BA02BC"/>
    <w:rsid w:val="00BC2A6B"/>
    <w:rsid w:val="00BD1020"/>
    <w:rsid w:val="00BD49B0"/>
    <w:rsid w:val="00C02F6A"/>
    <w:rsid w:val="00C15127"/>
    <w:rsid w:val="00C350B5"/>
    <w:rsid w:val="00D50E0D"/>
    <w:rsid w:val="00D721EC"/>
    <w:rsid w:val="00E058D1"/>
    <w:rsid w:val="00E92471"/>
    <w:rsid w:val="00EB3288"/>
    <w:rsid w:val="00EE39F0"/>
    <w:rsid w:val="00F67C70"/>
    <w:rsid w:val="00F853B4"/>
    <w:rsid w:val="00FA63CA"/>
    <w:rsid w:val="00FC7682"/>
    <w:rsid w:val="00FD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6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68EA"/>
  </w:style>
  <w:style w:type="paragraph" w:styleId="a5">
    <w:name w:val="footer"/>
    <w:basedOn w:val="a"/>
    <w:link w:val="a6"/>
    <w:uiPriority w:val="99"/>
    <w:unhideWhenUsed/>
    <w:rsid w:val="00FD6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68EA"/>
  </w:style>
  <w:style w:type="paragraph" w:styleId="a7">
    <w:name w:val="Balloon Text"/>
    <w:basedOn w:val="a"/>
    <w:link w:val="a8"/>
    <w:uiPriority w:val="99"/>
    <w:semiHidden/>
    <w:unhideWhenUsed/>
    <w:rsid w:val="00FD6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68EA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055645"/>
    <w:rPr>
      <w:b/>
      <w:bCs/>
    </w:rPr>
  </w:style>
  <w:style w:type="paragraph" w:styleId="aa">
    <w:name w:val="Normal (Web)"/>
    <w:basedOn w:val="a"/>
    <w:uiPriority w:val="99"/>
    <w:unhideWhenUsed/>
    <w:rsid w:val="00055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055645"/>
    <w:rPr>
      <w:i/>
      <w:iCs/>
    </w:rPr>
  </w:style>
  <w:style w:type="paragraph" w:customStyle="1" w:styleId="razdel">
    <w:name w:val="razdel"/>
    <w:basedOn w:val="a"/>
    <w:rsid w:val="00792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ifyleft">
    <w:name w:val="justifyleft"/>
    <w:basedOn w:val="a"/>
    <w:rsid w:val="00776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9240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ustifyfull">
    <w:name w:val="justifyfull"/>
    <w:basedOn w:val="a"/>
    <w:rsid w:val="004C4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4C469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6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68EA"/>
  </w:style>
  <w:style w:type="paragraph" w:styleId="a5">
    <w:name w:val="footer"/>
    <w:basedOn w:val="a"/>
    <w:link w:val="a6"/>
    <w:uiPriority w:val="99"/>
    <w:unhideWhenUsed/>
    <w:rsid w:val="00FD6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68EA"/>
  </w:style>
  <w:style w:type="paragraph" w:styleId="a7">
    <w:name w:val="Balloon Text"/>
    <w:basedOn w:val="a"/>
    <w:link w:val="a8"/>
    <w:uiPriority w:val="99"/>
    <w:semiHidden/>
    <w:unhideWhenUsed/>
    <w:rsid w:val="00FD6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68EA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055645"/>
    <w:rPr>
      <w:b/>
      <w:bCs/>
    </w:rPr>
  </w:style>
  <w:style w:type="paragraph" w:styleId="aa">
    <w:name w:val="Normal (Web)"/>
    <w:basedOn w:val="a"/>
    <w:uiPriority w:val="99"/>
    <w:unhideWhenUsed/>
    <w:rsid w:val="00055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055645"/>
    <w:rPr>
      <w:i/>
      <w:iCs/>
    </w:rPr>
  </w:style>
  <w:style w:type="paragraph" w:customStyle="1" w:styleId="razdel">
    <w:name w:val="razdel"/>
    <w:basedOn w:val="a"/>
    <w:rsid w:val="00792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ifyleft">
    <w:name w:val="justifyleft"/>
    <w:basedOn w:val="a"/>
    <w:rsid w:val="00776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9240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ustifyfull">
    <w:name w:val="justifyfull"/>
    <w:basedOn w:val="a"/>
    <w:rsid w:val="004C4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4C46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67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1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39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11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7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8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3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8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8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1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2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6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1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6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9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6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5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3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2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76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6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5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9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8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9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6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5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7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3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8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6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9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9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2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0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6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5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5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7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0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9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6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6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2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3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5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7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4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1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5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1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4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1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6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4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7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6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5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4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2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4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5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5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6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7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47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4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6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1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5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8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01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84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0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4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0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3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4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8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6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6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37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1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1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3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3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0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3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9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21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87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5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4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2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1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8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7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938F8-8137-4493-B388-274198E13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911</Words>
  <Characters>5195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Наташа</cp:lastModifiedBy>
  <cp:revision>3</cp:revision>
  <cp:lastPrinted>2018-09-05T07:28:00Z</cp:lastPrinted>
  <dcterms:created xsi:type="dcterms:W3CDTF">2018-11-15T10:54:00Z</dcterms:created>
  <dcterms:modified xsi:type="dcterms:W3CDTF">2018-11-15T14:15:00Z</dcterms:modified>
</cp:coreProperties>
</file>